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c219068cb2b144e6"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09" w:type="dxa"/>
        <w:jc w:val="center"/>
        <w:tblInd w:w="273" w:type="dxa"/>
        <w:tblCellMar>
          <w:left w:w="0" w:type="dxa"/>
          <w:right w:w="0" w:type="dxa"/>
        </w:tblCellMar>
        <w:tblLook w:val="0000"/>
      </w:tblPr>
      <w:tblGrid>
        <w:gridCol w:w="105"/>
        <w:gridCol w:w="3756"/>
        <w:gridCol w:w="312"/>
        <w:gridCol w:w="809"/>
        <w:gridCol w:w="5252"/>
        <w:gridCol w:w="155"/>
        <w:gridCol w:w="20"/>
      </w:tblGrid>
      <w:tr w:rsidR="00B371BC" w:rsidRPr="00B371BC" w:rsidTr="00B371BC">
        <w:trPr>
          <w:gridAfter w:val="1"/>
          <w:wAfter w:w="20" w:type="dxa"/>
          <w:trHeight w:val="843"/>
          <w:jc w:val="center"/>
        </w:trPr>
        <w:tc>
          <w:tcPr>
            <w:tcW w:w="4982" w:type="dxa"/>
            <w:gridSpan w:val="4"/>
            <w:tcMar>
              <w:top w:w="0" w:type="dxa"/>
              <w:left w:w="108" w:type="dxa"/>
              <w:bottom w:w="0" w:type="dxa"/>
              <w:right w:w="108" w:type="dxa"/>
            </w:tcMar>
          </w:tcPr>
          <w:p w:rsidR="00B371BC" w:rsidRPr="00B371BC" w:rsidRDefault="00C263A0" w:rsidP="008927D3">
            <w:pPr>
              <w:rPr>
                <w:b/>
                <w:bCs/>
                <w:sz w:val="22"/>
                <w:szCs w:val="22"/>
              </w:rPr>
            </w:pPr>
            <w:r w:rsidRPr="00C263A0">
              <w:rPr>
                <w:bCs/>
                <w:noProof/>
                <w:sz w:val="22"/>
                <w:szCs w:val="22"/>
              </w:rPr>
              <w:pict>
                <v:line id="_x0000_s1028" style="position:absolute;z-index:251661312" from="69.55pt,33.8pt" to="135.55pt,33.8pt"/>
              </w:pict>
            </w:r>
            <w:r w:rsidR="00B371BC" w:rsidRPr="00B371BC">
              <w:rPr>
                <w:bCs/>
                <w:sz w:val="22"/>
                <w:szCs w:val="22"/>
              </w:rPr>
              <w:t xml:space="preserve">          TỔNG CÔNG TY THUỐC LÁ VIỆT NAM</w:t>
            </w:r>
            <w:r w:rsidR="00B371BC" w:rsidRPr="00B371BC">
              <w:rPr>
                <w:b/>
                <w:bCs/>
                <w:sz w:val="22"/>
                <w:szCs w:val="22"/>
              </w:rPr>
              <w:br/>
              <w:t xml:space="preserve">        CÔNG TY CỔ PHẦN BÁNH KẸO HẢI HÀ</w:t>
            </w:r>
            <w:r w:rsidR="00B371BC" w:rsidRPr="00B371BC">
              <w:rPr>
                <w:b/>
                <w:bCs/>
                <w:sz w:val="22"/>
                <w:szCs w:val="22"/>
              </w:rPr>
              <w:br/>
            </w:r>
          </w:p>
        </w:tc>
        <w:tc>
          <w:tcPr>
            <w:tcW w:w="5407" w:type="dxa"/>
            <w:gridSpan w:val="2"/>
            <w:tcMar>
              <w:top w:w="0" w:type="dxa"/>
              <w:left w:w="108" w:type="dxa"/>
              <w:bottom w:w="0" w:type="dxa"/>
              <w:right w:w="108" w:type="dxa"/>
            </w:tcMar>
          </w:tcPr>
          <w:p w:rsidR="00B371BC" w:rsidRPr="00B371BC" w:rsidRDefault="00C263A0" w:rsidP="008927D3">
            <w:pPr>
              <w:ind w:right="-268"/>
              <w:jc w:val="center"/>
              <w:rPr>
                <w:sz w:val="22"/>
                <w:szCs w:val="22"/>
              </w:rPr>
            </w:pPr>
            <w:r w:rsidRPr="00C263A0">
              <w:rPr>
                <w:b/>
                <w:bCs/>
                <w:noProof/>
                <w:sz w:val="22"/>
                <w:szCs w:val="22"/>
              </w:rPr>
              <w:pict>
                <v:line id="_x0000_s1027" style="position:absolute;left:0;text-align:left;z-index:251660288;mso-position-horizontal-relative:text;mso-position-vertical-relative:text" from="67.05pt,33.8pt" to="205.9pt,33.8pt"/>
              </w:pict>
            </w:r>
            <w:r w:rsidR="00B371BC" w:rsidRPr="00B371BC">
              <w:rPr>
                <w:b/>
                <w:bCs/>
                <w:sz w:val="22"/>
                <w:szCs w:val="22"/>
              </w:rPr>
              <w:t>CỘNG HÒA XÃ HỘI CHỦ NGHĨA VIỆT NAM</w:t>
            </w:r>
            <w:r w:rsidR="00B371BC" w:rsidRPr="00B371BC">
              <w:rPr>
                <w:b/>
                <w:bCs/>
                <w:sz w:val="22"/>
                <w:szCs w:val="22"/>
              </w:rPr>
              <w:br/>
            </w:r>
            <w:r w:rsidR="00B371BC" w:rsidRPr="00B371BC">
              <w:rPr>
                <w:b/>
                <w:bCs/>
                <w:sz w:val="24"/>
                <w:szCs w:val="24"/>
              </w:rPr>
              <w:t>Độc lập – Tự do – Hạnh phúc</w:t>
            </w:r>
            <w:r w:rsidR="00B371BC" w:rsidRPr="00B371BC">
              <w:rPr>
                <w:b/>
                <w:bCs/>
                <w:sz w:val="22"/>
                <w:szCs w:val="22"/>
              </w:rPr>
              <w:br/>
            </w:r>
          </w:p>
        </w:tc>
      </w:tr>
      <w:tr w:rsidR="00B371BC" w:rsidRPr="008B49BB" w:rsidTr="00B371BC">
        <w:tblPrEx>
          <w:jc w:val="left"/>
        </w:tblPrEx>
        <w:trPr>
          <w:gridBefore w:val="1"/>
          <w:gridAfter w:val="2"/>
          <w:wBefore w:w="105" w:type="dxa"/>
          <w:wAfter w:w="175" w:type="dxa"/>
          <w:trHeight w:val="416"/>
        </w:trPr>
        <w:tc>
          <w:tcPr>
            <w:tcW w:w="3756" w:type="dxa"/>
            <w:tcMar>
              <w:top w:w="0" w:type="dxa"/>
              <w:left w:w="108" w:type="dxa"/>
              <w:bottom w:w="0" w:type="dxa"/>
              <w:right w:w="108" w:type="dxa"/>
            </w:tcMar>
          </w:tcPr>
          <w:p w:rsidR="00B371BC" w:rsidRPr="008B49BB" w:rsidRDefault="00142EF5" w:rsidP="008927D3">
            <w:pPr>
              <w:jc w:val="center"/>
              <w:rPr>
                <w:sz w:val="26"/>
                <w:szCs w:val="28"/>
              </w:rPr>
            </w:pPr>
            <w:r>
              <w:rPr>
                <w:sz w:val="26"/>
                <w:szCs w:val="28"/>
              </w:rPr>
              <w:t>Số: 129</w:t>
            </w:r>
            <w:r w:rsidR="00B371BC">
              <w:rPr>
                <w:sz w:val="26"/>
                <w:szCs w:val="28"/>
              </w:rPr>
              <w:t xml:space="preserve"> /TTr</w:t>
            </w:r>
            <w:r w:rsidR="00B371BC" w:rsidRPr="008B49BB">
              <w:rPr>
                <w:sz w:val="26"/>
                <w:szCs w:val="28"/>
              </w:rPr>
              <w:t>-</w:t>
            </w:r>
            <w:r w:rsidR="00B371BC">
              <w:rPr>
                <w:sz w:val="26"/>
                <w:szCs w:val="28"/>
              </w:rPr>
              <w:t>HĐQT</w:t>
            </w:r>
          </w:p>
        </w:tc>
        <w:tc>
          <w:tcPr>
            <w:tcW w:w="6373" w:type="dxa"/>
            <w:gridSpan w:val="3"/>
            <w:tcMar>
              <w:top w:w="0" w:type="dxa"/>
              <w:left w:w="108" w:type="dxa"/>
              <w:bottom w:w="0" w:type="dxa"/>
              <w:right w:w="108" w:type="dxa"/>
            </w:tcMar>
          </w:tcPr>
          <w:p w:rsidR="00B371BC" w:rsidRDefault="00B371BC" w:rsidP="008927D3">
            <w:pPr>
              <w:jc w:val="center"/>
              <w:rPr>
                <w:i/>
                <w:iCs/>
                <w:sz w:val="26"/>
              </w:rPr>
            </w:pPr>
            <w:r w:rsidRPr="008B49BB">
              <w:rPr>
                <w:i/>
                <w:iCs/>
                <w:sz w:val="26"/>
                <w:szCs w:val="28"/>
              </w:rPr>
              <w:t xml:space="preserve">          </w:t>
            </w:r>
            <w:r>
              <w:rPr>
                <w:i/>
                <w:iCs/>
                <w:sz w:val="26"/>
                <w:szCs w:val="28"/>
              </w:rPr>
              <w:t xml:space="preserve">     </w:t>
            </w:r>
            <w:r w:rsidR="00BB06C5">
              <w:rPr>
                <w:i/>
                <w:iCs/>
                <w:sz w:val="26"/>
                <w:szCs w:val="28"/>
              </w:rPr>
              <w:t>Hà nội, ngày  21</w:t>
            </w:r>
            <w:r w:rsidRPr="008B49BB">
              <w:rPr>
                <w:i/>
                <w:iCs/>
                <w:sz w:val="26"/>
                <w:szCs w:val="28"/>
              </w:rPr>
              <w:t xml:space="preserve">  tháng </w:t>
            </w:r>
            <w:r>
              <w:rPr>
                <w:i/>
                <w:iCs/>
                <w:sz w:val="26"/>
              </w:rPr>
              <w:t>3</w:t>
            </w:r>
            <w:r w:rsidRPr="008B49BB">
              <w:rPr>
                <w:i/>
                <w:iCs/>
                <w:sz w:val="26"/>
                <w:szCs w:val="28"/>
              </w:rPr>
              <w:t xml:space="preserve">  năm 201</w:t>
            </w:r>
            <w:r>
              <w:rPr>
                <w:i/>
                <w:iCs/>
                <w:sz w:val="26"/>
              </w:rPr>
              <w:t>6</w:t>
            </w:r>
          </w:p>
          <w:p w:rsidR="00B371BC" w:rsidRPr="008B49BB" w:rsidRDefault="00B371BC" w:rsidP="008927D3">
            <w:pPr>
              <w:jc w:val="center"/>
              <w:rPr>
                <w:sz w:val="26"/>
                <w:szCs w:val="28"/>
              </w:rPr>
            </w:pPr>
          </w:p>
        </w:tc>
      </w:tr>
      <w:tr w:rsidR="00F85D24" w:rsidRPr="00C45F12" w:rsidTr="00B371BC">
        <w:tblPrEx>
          <w:jc w:val="left"/>
          <w:tblCellMar>
            <w:left w:w="108" w:type="dxa"/>
            <w:right w:w="108" w:type="dxa"/>
          </w:tblCellMar>
          <w:tblLook w:val="04A0"/>
        </w:tblPrEx>
        <w:trPr>
          <w:gridBefore w:val="1"/>
          <w:wBefore w:w="105" w:type="dxa"/>
        </w:trPr>
        <w:tc>
          <w:tcPr>
            <w:tcW w:w="4068" w:type="dxa"/>
            <w:gridSpan w:val="2"/>
          </w:tcPr>
          <w:p w:rsidR="00F85D24" w:rsidRPr="008C344D" w:rsidRDefault="00F85D24" w:rsidP="00B371BC">
            <w:pPr>
              <w:spacing w:line="276" w:lineRule="auto"/>
              <w:rPr>
                <w:b/>
                <w:bCs/>
                <w:color w:val="000000"/>
                <w:sz w:val="24"/>
                <w:szCs w:val="24"/>
              </w:rPr>
            </w:pPr>
          </w:p>
        </w:tc>
        <w:tc>
          <w:tcPr>
            <w:tcW w:w="6236" w:type="dxa"/>
            <w:gridSpan w:val="4"/>
          </w:tcPr>
          <w:p w:rsidR="00B53925" w:rsidRPr="00C45F12" w:rsidRDefault="00B53925" w:rsidP="004312E8">
            <w:pPr>
              <w:spacing w:line="276" w:lineRule="auto"/>
              <w:ind w:left="100"/>
              <w:jc w:val="right"/>
              <w:rPr>
                <w:b/>
                <w:bCs/>
                <w:color w:val="000000"/>
                <w:sz w:val="24"/>
                <w:szCs w:val="24"/>
              </w:rPr>
            </w:pPr>
          </w:p>
        </w:tc>
      </w:tr>
    </w:tbl>
    <w:p w:rsidR="004114AA" w:rsidRPr="00B371BC" w:rsidRDefault="00D002B7" w:rsidP="00FB0C2E">
      <w:pPr>
        <w:spacing w:line="276" w:lineRule="auto"/>
        <w:ind w:right="-20"/>
        <w:jc w:val="center"/>
        <w:rPr>
          <w:rFonts w:eastAsia="Arial"/>
          <w:sz w:val="26"/>
          <w:szCs w:val="26"/>
        </w:rPr>
      </w:pPr>
      <w:r w:rsidRPr="00B371BC">
        <w:rPr>
          <w:rFonts w:eastAsia="Arial"/>
          <w:b/>
          <w:spacing w:val="2"/>
          <w:sz w:val="26"/>
          <w:szCs w:val="26"/>
        </w:rPr>
        <w:t>T</w:t>
      </w:r>
      <w:r w:rsidRPr="00B371BC">
        <w:rPr>
          <w:rFonts w:eastAsia="Arial"/>
          <w:b/>
          <w:sz w:val="26"/>
          <w:szCs w:val="26"/>
        </w:rPr>
        <w:t>Ờ</w:t>
      </w:r>
      <w:r w:rsidRPr="00B371BC">
        <w:rPr>
          <w:rFonts w:eastAsia="Arial"/>
          <w:b/>
          <w:spacing w:val="-4"/>
          <w:sz w:val="26"/>
          <w:szCs w:val="26"/>
        </w:rPr>
        <w:t xml:space="preserve"> </w:t>
      </w:r>
      <w:r w:rsidRPr="00B371BC">
        <w:rPr>
          <w:rFonts w:eastAsia="Arial"/>
          <w:b/>
          <w:spacing w:val="7"/>
          <w:sz w:val="26"/>
          <w:szCs w:val="26"/>
        </w:rPr>
        <w:t>T</w:t>
      </w:r>
      <w:r w:rsidRPr="00B371BC">
        <w:rPr>
          <w:rFonts w:eastAsia="Arial"/>
          <w:b/>
          <w:sz w:val="26"/>
          <w:szCs w:val="26"/>
        </w:rPr>
        <w:t>R</w:t>
      </w:r>
      <w:r w:rsidRPr="00B371BC">
        <w:rPr>
          <w:rFonts w:eastAsia="Arial"/>
          <w:b/>
          <w:spacing w:val="-4"/>
          <w:sz w:val="26"/>
          <w:szCs w:val="26"/>
        </w:rPr>
        <w:t>Ì</w:t>
      </w:r>
      <w:r w:rsidRPr="00B371BC">
        <w:rPr>
          <w:rFonts w:eastAsia="Arial"/>
          <w:b/>
          <w:sz w:val="26"/>
          <w:szCs w:val="26"/>
        </w:rPr>
        <w:t>NH</w:t>
      </w:r>
      <w:r w:rsidRPr="00B371BC">
        <w:rPr>
          <w:rFonts w:eastAsia="Arial"/>
          <w:b/>
          <w:spacing w:val="-5"/>
          <w:sz w:val="26"/>
          <w:szCs w:val="26"/>
        </w:rPr>
        <w:t xml:space="preserve"> </w:t>
      </w:r>
    </w:p>
    <w:p w:rsidR="004114AA" w:rsidRPr="00B371BC" w:rsidRDefault="00B53925" w:rsidP="00FB0C2E">
      <w:pPr>
        <w:spacing w:line="276" w:lineRule="auto"/>
        <w:ind w:left="142" w:right="-20"/>
        <w:jc w:val="center"/>
        <w:rPr>
          <w:rFonts w:eastAsia="Arial"/>
          <w:b/>
          <w:sz w:val="26"/>
          <w:szCs w:val="26"/>
        </w:rPr>
      </w:pPr>
      <w:r w:rsidRPr="00B371BC">
        <w:rPr>
          <w:rFonts w:eastAsia="Arial"/>
          <w:b/>
          <w:spacing w:val="-1"/>
          <w:sz w:val="26"/>
          <w:szCs w:val="26"/>
        </w:rPr>
        <w:t xml:space="preserve">V/v Phương án phát hành cổ phiếu </w:t>
      </w:r>
      <w:r w:rsidR="009048F0">
        <w:rPr>
          <w:rFonts w:eastAsia="Arial"/>
          <w:b/>
          <w:spacing w:val="-1"/>
          <w:sz w:val="26"/>
          <w:szCs w:val="26"/>
        </w:rPr>
        <w:t>ra công chúng</w:t>
      </w:r>
    </w:p>
    <w:p w:rsidR="00D327A6" w:rsidRPr="00B371BC" w:rsidRDefault="00B371BC" w:rsidP="00FB0C2E">
      <w:pPr>
        <w:spacing w:line="276" w:lineRule="auto"/>
        <w:ind w:right="-20"/>
        <w:jc w:val="center"/>
        <w:rPr>
          <w:rFonts w:eastAsia="Arial"/>
          <w:sz w:val="26"/>
          <w:szCs w:val="26"/>
        </w:rPr>
      </w:pPr>
      <w:r>
        <w:rPr>
          <w:rFonts w:eastAsia="Arial"/>
          <w:sz w:val="26"/>
          <w:szCs w:val="26"/>
        </w:rPr>
        <w:t>________________</w:t>
      </w:r>
    </w:p>
    <w:p w:rsidR="00C45F12" w:rsidRPr="00B371BC" w:rsidRDefault="00C45F12" w:rsidP="00FB0C2E">
      <w:pPr>
        <w:spacing w:line="276" w:lineRule="auto"/>
        <w:ind w:left="1619" w:right="1629"/>
        <w:jc w:val="center"/>
        <w:rPr>
          <w:rFonts w:eastAsia="Arial"/>
          <w:b/>
          <w:spacing w:val="4"/>
          <w:sz w:val="26"/>
          <w:szCs w:val="26"/>
        </w:rPr>
      </w:pPr>
    </w:p>
    <w:p w:rsidR="00D327A6" w:rsidRPr="00B371BC" w:rsidRDefault="0025495B" w:rsidP="00FB0C2E">
      <w:pPr>
        <w:pStyle w:val="BodyTextIndent3"/>
        <w:numPr>
          <w:ilvl w:val="0"/>
          <w:numId w:val="10"/>
        </w:numPr>
        <w:spacing w:after="0" w:line="276" w:lineRule="auto"/>
        <w:jc w:val="both"/>
        <w:rPr>
          <w:i/>
          <w:sz w:val="26"/>
          <w:szCs w:val="26"/>
        </w:rPr>
      </w:pPr>
      <w:r w:rsidRPr="00B371BC">
        <w:rPr>
          <w:i/>
          <w:sz w:val="26"/>
          <w:szCs w:val="26"/>
        </w:rPr>
        <w:t>Căn cứ Luật Doanh nghiệp ngày 26</w:t>
      </w:r>
      <w:r w:rsidR="00D327A6" w:rsidRPr="00B371BC">
        <w:rPr>
          <w:i/>
          <w:sz w:val="26"/>
          <w:szCs w:val="26"/>
        </w:rPr>
        <w:t xml:space="preserve"> tháng 11 năm 20</w:t>
      </w:r>
      <w:r w:rsidR="008E0CF9" w:rsidRPr="00B371BC">
        <w:rPr>
          <w:i/>
          <w:sz w:val="26"/>
          <w:szCs w:val="26"/>
        </w:rPr>
        <w:t>14</w:t>
      </w:r>
      <w:r w:rsidR="00B371BC">
        <w:rPr>
          <w:i/>
          <w:sz w:val="26"/>
          <w:szCs w:val="26"/>
        </w:rPr>
        <w:t>;</w:t>
      </w:r>
    </w:p>
    <w:p w:rsidR="00D327A6" w:rsidRPr="00B371BC" w:rsidRDefault="00D327A6" w:rsidP="00FB0C2E">
      <w:pPr>
        <w:pStyle w:val="BodyTextIndent3"/>
        <w:numPr>
          <w:ilvl w:val="0"/>
          <w:numId w:val="10"/>
        </w:numPr>
        <w:spacing w:after="0" w:line="276" w:lineRule="auto"/>
        <w:jc w:val="both"/>
        <w:rPr>
          <w:i/>
          <w:sz w:val="26"/>
          <w:szCs w:val="26"/>
        </w:rPr>
      </w:pPr>
      <w:r w:rsidRPr="00B371BC">
        <w:rPr>
          <w:i/>
          <w:sz w:val="26"/>
          <w:szCs w:val="26"/>
        </w:rPr>
        <w:t>Căn cứ Luật Chứng khoán số 70/2006/QH11 ngày 29 tháng 6 năm 2006;</w:t>
      </w:r>
    </w:p>
    <w:p w:rsidR="00D327A6" w:rsidRPr="00B371BC" w:rsidRDefault="00D327A6" w:rsidP="00FB0C2E">
      <w:pPr>
        <w:pStyle w:val="BodyTextIndent3"/>
        <w:numPr>
          <w:ilvl w:val="0"/>
          <w:numId w:val="10"/>
        </w:numPr>
        <w:spacing w:after="0" w:line="276" w:lineRule="auto"/>
        <w:jc w:val="both"/>
        <w:rPr>
          <w:i/>
          <w:sz w:val="26"/>
          <w:szCs w:val="26"/>
        </w:rPr>
      </w:pPr>
      <w:r w:rsidRPr="00B371BC">
        <w:rPr>
          <w:i/>
          <w:sz w:val="26"/>
          <w:szCs w:val="26"/>
        </w:rPr>
        <w:t>Căn cứ Luật sửa đổi, bổ sung một số điều của Luật chứng khoán ngày 24/11/2010;</w:t>
      </w:r>
    </w:p>
    <w:p w:rsidR="00D327A6" w:rsidRPr="00B371BC" w:rsidRDefault="00D327A6" w:rsidP="00FB0C2E">
      <w:pPr>
        <w:pStyle w:val="BodyTextIndent3"/>
        <w:numPr>
          <w:ilvl w:val="0"/>
          <w:numId w:val="10"/>
        </w:numPr>
        <w:spacing w:after="0" w:line="276" w:lineRule="auto"/>
        <w:jc w:val="both"/>
        <w:rPr>
          <w:i/>
          <w:sz w:val="26"/>
          <w:szCs w:val="26"/>
        </w:rPr>
      </w:pPr>
      <w:r w:rsidRPr="00B371BC">
        <w:rPr>
          <w:i/>
          <w:sz w:val="26"/>
          <w:szCs w:val="26"/>
        </w:rPr>
        <w:t>Căn cứ Nghị định số 58/2012/NĐ-CP ngày 20/7/2012 quy định chi tiết và hướng dẫn thi hành một số điều của Luật chứng khoán và Luật sửa đổi, bổ sung một số điều của Luật chứng khoán;</w:t>
      </w:r>
    </w:p>
    <w:p w:rsidR="00B055E9" w:rsidRPr="00B371BC" w:rsidRDefault="00B055E9" w:rsidP="00FB0C2E">
      <w:pPr>
        <w:pStyle w:val="BodyTextIndent3"/>
        <w:numPr>
          <w:ilvl w:val="0"/>
          <w:numId w:val="10"/>
        </w:numPr>
        <w:spacing w:after="0" w:line="276" w:lineRule="auto"/>
        <w:jc w:val="both"/>
        <w:rPr>
          <w:i/>
          <w:sz w:val="26"/>
          <w:szCs w:val="26"/>
        </w:rPr>
      </w:pPr>
      <w:r w:rsidRPr="00B371BC">
        <w:rPr>
          <w:i/>
          <w:sz w:val="26"/>
          <w:szCs w:val="26"/>
        </w:rPr>
        <w:t>Căn cứ Nghị định số 60/2015/NĐ-CP ngày 26/06/2015</w:t>
      </w:r>
      <w:r w:rsidR="005350FE" w:rsidRPr="00B371BC">
        <w:rPr>
          <w:i/>
          <w:sz w:val="26"/>
          <w:szCs w:val="26"/>
        </w:rPr>
        <w:t xml:space="preserve"> Sửa đổi bổ sung một số điều của Nghị định 58/2012/NĐ-CP ngày 20/07/2012 của Chính phủ quy định chi tiết và hướng dẫn thi hành một số điều của Luật Chứng khoán và Luật sửa đổi, bổ sung một số điều của Luật Chứng khoán;</w:t>
      </w:r>
    </w:p>
    <w:p w:rsidR="005350FE" w:rsidRPr="00B371BC" w:rsidRDefault="005350FE" w:rsidP="00FB0C2E">
      <w:pPr>
        <w:pStyle w:val="BodyTextIndent3"/>
        <w:numPr>
          <w:ilvl w:val="0"/>
          <w:numId w:val="10"/>
        </w:numPr>
        <w:spacing w:after="0" w:line="276" w:lineRule="auto"/>
        <w:jc w:val="both"/>
        <w:rPr>
          <w:i/>
          <w:sz w:val="26"/>
          <w:szCs w:val="26"/>
        </w:rPr>
      </w:pPr>
      <w:r w:rsidRPr="00B371BC">
        <w:rPr>
          <w:i/>
          <w:sz w:val="26"/>
          <w:szCs w:val="26"/>
        </w:rPr>
        <w:t xml:space="preserve">Căn cứ thông tư </w:t>
      </w:r>
      <w:r w:rsidR="005D5E97" w:rsidRPr="00B371BC">
        <w:rPr>
          <w:i/>
          <w:sz w:val="26"/>
          <w:szCs w:val="26"/>
        </w:rPr>
        <w:t xml:space="preserve">số </w:t>
      </w:r>
      <w:r w:rsidRPr="00B371BC">
        <w:rPr>
          <w:i/>
          <w:sz w:val="26"/>
          <w:szCs w:val="26"/>
        </w:rPr>
        <w:t xml:space="preserve">162/2015/TT-BTC ngày </w:t>
      </w:r>
      <w:r w:rsidR="005030C3" w:rsidRPr="00B371BC">
        <w:rPr>
          <w:i/>
          <w:sz w:val="26"/>
          <w:szCs w:val="26"/>
        </w:rPr>
        <w:t xml:space="preserve">26/10/2015 của Bộ Tài chính Hướng dẫn việc chào bán chứng khoán ra công chúng, chào bán cổ </w:t>
      </w:r>
      <w:r w:rsidR="00D60E12" w:rsidRPr="00B371BC">
        <w:rPr>
          <w:i/>
          <w:sz w:val="26"/>
          <w:szCs w:val="26"/>
        </w:rPr>
        <w:t>phiếu để hoán đổi, phát hành thê</w:t>
      </w:r>
      <w:r w:rsidR="005030C3" w:rsidRPr="00B371BC">
        <w:rPr>
          <w:i/>
          <w:sz w:val="26"/>
          <w:szCs w:val="26"/>
        </w:rPr>
        <w:t>m cổ phiếu, mua lại cổ phiếu, bán cổ phiếu quỹ và chào mua công khai cổ phiếu;</w:t>
      </w:r>
    </w:p>
    <w:p w:rsidR="004114AA" w:rsidRPr="00B371BC" w:rsidRDefault="00D327A6" w:rsidP="00FB0C2E">
      <w:pPr>
        <w:pStyle w:val="BodyTextIndent3"/>
        <w:numPr>
          <w:ilvl w:val="0"/>
          <w:numId w:val="10"/>
        </w:numPr>
        <w:spacing w:after="0" w:line="276" w:lineRule="auto"/>
        <w:jc w:val="both"/>
        <w:rPr>
          <w:i/>
          <w:sz w:val="26"/>
          <w:szCs w:val="26"/>
        </w:rPr>
      </w:pPr>
      <w:r w:rsidRPr="00B371BC">
        <w:rPr>
          <w:i/>
          <w:sz w:val="26"/>
          <w:szCs w:val="26"/>
        </w:rPr>
        <w:t xml:space="preserve">Căn cứ Điều lệ </w:t>
      </w:r>
      <w:r w:rsidR="00B53925" w:rsidRPr="00B371BC">
        <w:rPr>
          <w:i/>
          <w:sz w:val="26"/>
          <w:szCs w:val="26"/>
        </w:rPr>
        <w:t xml:space="preserve">tổ chức và hoạt động </w:t>
      </w:r>
      <w:r w:rsidR="005030C3" w:rsidRPr="00B371BC">
        <w:rPr>
          <w:i/>
          <w:sz w:val="26"/>
          <w:szCs w:val="26"/>
        </w:rPr>
        <w:t>Công ty Cổ phần Bánh kẹo Hải Hà</w:t>
      </w:r>
      <w:r w:rsidR="00B371BC">
        <w:rPr>
          <w:i/>
          <w:sz w:val="26"/>
          <w:szCs w:val="26"/>
        </w:rPr>
        <w:t>,</w:t>
      </w:r>
    </w:p>
    <w:p w:rsidR="004114AA" w:rsidRPr="00B371BC" w:rsidRDefault="00D002B7" w:rsidP="0095425E">
      <w:pPr>
        <w:spacing w:before="240" w:after="120" w:line="276" w:lineRule="auto"/>
        <w:ind w:right="74" w:firstLine="357"/>
        <w:jc w:val="both"/>
        <w:rPr>
          <w:rFonts w:eastAsia="Arial"/>
          <w:sz w:val="26"/>
          <w:szCs w:val="26"/>
        </w:rPr>
      </w:pPr>
      <w:r w:rsidRPr="00B371BC">
        <w:rPr>
          <w:rFonts w:eastAsia="Arial"/>
          <w:spacing w:val="-2"/>
          <w:sz w:val="26"/>
          <w:szCs w:val="26"/>
        </w:rPr>
        <w:t>Hộ</w:t>
      </w:r>
      <w:r w:rsidRPr="00B371BC">
        <w:rPr>
          <w:rFonts w:eastAsia="Arial"/>
          <w:sz w:val="26"/>
          <w:szCs w:val="26"/>
        </w:rPr>
        <w:t>i</w:t>
      </w:r>
      <w:r w:rsidRPr="00B371BC">
        <w:rPr>
          <w:rFonts w:eastAsia="Arial"/>
          <w:spacing w:val="10"/>
          <w:sz w:val="26"/>
          <w:szCs w:val="26"/>
        </w:rPr>
        <w:t xml:space="preserve"> </w:t>
      </w:r>
      <w:r w:rsidRPr="00B371BC">
        <w:rPr>
          <w:rFonts w:eastAsia="Arial"/>
          <w:spacing w:val="-2"/>
          <w:sz w:val="26"/>
          <w:szCs w:val="26"/>
        </w:rPr>
        <w:t>đồn</w:t>
      </w:r>
      <w:r w:rsidRPr="00B371BC">
        <w:rPr>
          <w:rFonts w:eastAsia="Arial"/>
          <w:sz w:val="26"/>
          <w:szCs w:val="26"/>
        </w:rPr>
        <w:t>g</w:t>
      </w:r>
      <w:r w:rsidRPr="00B371BC">
        <w:rPr>
          <w:rFonts w:eastAsia="Arial"/>
          <w:spacing w:val="5"/>
          <w:sz w:val="26"/>
          <w:szCs w:val="26"/>
        </w:rPr>
        <w:t xml:space="preserve"> </w:t>
      </w:r>
      <w:r w:rsidRPr="00B371BC">
        <w:rPr>
          <w:rFonts w:eastAsia="Arial"/>
          <w:spacing w:val="1"/>
          <w:sz w:val="26"/>
          <w:szCs w:val="26"/>
        </w:rPr>
        <w:t>Q</w:t>
      </w:r>
      <w:r w:rsidRPr="00B371BC">
        <w:rPr>
          <w:rFonts w:eastAsia="Arial"/>
          <w:spacing w:val="-2"/>
          <w:sz w:val="26"/>
          <w:szCs w:val="26"/>
        </w:rPr>
        <w:t>uả</w:t>
      </w:r>
      <w:r w:rsidRPr="00B371BC">
        <w:rPr>
          <w:rFonts w:eastAsia="Arial"/>
          <w:sz w:val="26"/>
          <w:szCs w:val="26"/>
        </w:rPr>
        <w:t>n</w:t>
      </w:r>
      <w:r w:rsidRPr="00B371BC">
        <w:rPr>
          <w:rFonts w:eastAsia="Arial"/>
          <w:spacing w:val="5"/>
          <w:sz w:val="26"/>
          <w:szCs w:val="26"/>
        </w:rPr>
        <w:t xml:space="preserve"> </w:t>
      </w:r>
      <w:r w:rsidRPr="00B371BC">
        <w:rPr>
          <w:rFonts w:eastAsia="Arial"/>
          <w:spacing w:val="1"/>
          <w:sz w:val="26"/>
          <w:szCs w:val="26"/>
        </w:rPr>
        <w:t>t</w:t>
      </w:r>
      <w:r w:rsidRPr="00B371BC">
        <w:rPr>
          <w:rFonts w:eastAsia="Arial"/>
          <w:spacing w:val="-5"/>
          <w:sz w:val="26"/>
          <w:szCs w:val="26"/>
        </w:rPr>
        <w:t>r</w:t>
      </w:r>
      <w:r w:rsidRPr="00B371BC">
        <w:rPr>
          <w:rFonts w:eastAsia="Arial"/>
          <w:sz w:val="26"/>
          <w:szCs w:val="26"/>
        </w:rPr>
        <w:t>ị</w:t>
      </w:r>
      <w:r w:rsidRPr="00B371BC">
        <w:rPr>
          <w:rFonts w:eastAsia="Arial"/>
          <w:spacing w:val="11"/>
          <w:sz w:val="26"/>
          <w:szCs w:val="26"/>
        </w:rPr>
        <w:t xml:space="preserve"> </w:t>
      </w:r>
      <w:r w:rsidRPr="00B371BC">
        <w:rPr>
          <w:rFonts w:eastAsia="Arial"/>
          <w:spacing w:val="-1"/>
          <w:sz w:val="26"/>
          <w:szCs w:val="26"/>
        </w:rPr>
        <w:t>C</w:t>
      </w:r>
      <w:r w:rsidRPr="00B371BC">
        <w:rPr>
          <w:rFonts w:eastAsia="Arial"/>
          <w:spacing w:val="-2"/>
          <w:sz w:val="26"/>
          <w:szCs w:val="26"/>
        </w:rPr>
        <w:t>ôn</w:t>
      </w:r>
      <w:r w:rsidRPr="00B371BC">
        <w:rPr>
          <w:rFonts w:eastAsia="Arial"/>
          <w:sz w:val="26"/>
          <w:szCs w:val="26"/>
        </w:rPr>
        <w:t>g</w:t>
      </w:r>
      <w:r w:rsidRPr="00B371BC">
        <w:rPr>
          <w:rFonts w:eastAsia="Arial"/>
          <w:spacing w:val="5"/>
          <w:sz w:val="26"/>
          <w:szCs w:val="26"/>
        </w:rPr>
        <w:t xml:space="preserve"> </w:t>
      </w:r>
      <w:r w:rsidRPr="00B371BC">
        <w:rPr>
          <w:rFonts w:eastAsia="Arial"/>
          <w:spacing w:val="1"/>
          <w:sz w:val="26"/>
          <w:szCs w:val="26"/>
        </w:rPr>
        <w:t>t</w:t>
      </w:r>
      <w:r w:rsidRPr="00B371BC">
        <w:rPr>
          <w:rFonts w:eastAsia="Arial"/>
          <w:sz w:val="26"/>
          <w:szCs w:val="26"/>
        </w:rPr>
        <w:t>y</w:t>
      </w:r>
      <w:r w:rsidRPr="00B371BC">
        <w:rPr>
          <w:rFonts w:eastAsia="Arial"/>
          <w:spacing w:val="4"/>
          <w:sz w:val="26"/>
          <w:szCs w:val="26"/>
        </w:rPr>
        <w:t xml:space="preserve"> </w:t>
      </w:r>
      <w:r w:rsidR="00B371BC">
        <w:rPr>
          <w:rFonts w:eastAsia="Arial"/>
          <w:sz w:val="26"/>
          <w:szCs w:val="26"/>
        </w:rPr>
        <w:t>c</w:t>
      </w:r>
      <w:r w:rsidRPr="00B371BC">
        <w:rPr>
          <w:rFonts w:eastAsia="Arial"/>
          <w:sz w:val="26"/>
          <w:szCs w:val="26"/>
        </w:rPr>
        <w:t>ổ</w:t>
      </w:r>
      <w:r w:rsidRPr="00B371BC">
        <w:rPr>
          <w:rFonts w:eastAsia="Arial"/>
          <w:spacing w:val="5"/>
          <w:sz w:val="26"/>
          <w:szCs w:val="26"/>
        </w:rPr>
        <w:t xml:space="preserve"> </w:t>
      </w:r>
      <w:r w:rsidRPr="00B371BC">
        <w:rPr>
          <w:rFonts w:eastAsia="Arial"/>
          <w:spacing w:val="-2"/>
          <w:sz w:val="26"/>
          <w:szCs w:val="26"/>
        </w:rPr>
        <w:t>phầ</w:t>
      </w:r>
      <w:r w:rsidRPr="00B371BC">
        <w:rPr>
          <w:rFonts w:eastAsia="Arial"/>
          <w:sz w:val="26"/>
          <w:szCs w:val="26"/>
        </w:rPr>
        <w:t>n</w:t>
      </w:r>
      <w:r w:rsidR="00B371BC">
        <w:rPr>
          <w:rFonts w:eastAsia="Arial"/>
          <w:spacing w:val="5"/>
          <w:sz w:val="26"/>
          <w:szCs w:val="26"/>
        </w:rPr>
        <w:t xml:space="preserve"> b</w:t>
      </w:r>
      <w:r w:rsidR="005D538F" w:rsidRPr="00B371BC">
        <w:rPr>
          <w:rFonts w:eastAsia="Arial"/>
          <w:spacing w:val="5"/>
          <w:sz w:val="26"/>
          <w:szCs w:val="26"/>
        </w:rPr>
        <w:t>ánh kẹo Hải Hà</w:t>
      </w:r>
      <w:r w:rsidRPr="00B371BC">
        <w:rPr>
          <w:rFonts w:eastAsia="Arial"/>
          <w:spacing w:val="7"/>
          <w:sz w:val="26"/>
          <w:szCs w:val="26"/>
        </w:rPr>
        <w:t xml:space="preserve"> </w:t>
      </w:r>
      <w:r w:rsidRPr="00B371BC">
        <w:rPr>
          <w:rFonts w:eastAsia="Arial"/>
          <w:sz w:val="26"/>
          <w:szCs w:val="26"/>
        </w:rPr>
        <w:t>k</w:t>
      </w:r>
      <w:r w:rsidRPr="00B371BC">
        <w:rPr>
          <w:rFonts w:eastAsia="Arial"/>
          <w:spacing w:val="1"/>
          <w:sz w:val="26"/>
          <w:szCs w:val="26"/>
        </w:rPr>
        <w:t>í</w:t>
      </w:r>
      <w:r w:rsidRPr="00B371BC">
        <w:rPr>
          <w:rFonts w:eastAsia="Arial"/>
          <w:spacing w:val="-2"/>
          <w:sz w:val="26"/>
          <w:szCs w:val="26"/>
        </w:rPr>
        <w:t>n</w:t>
      </w:r>
      <w:r w:rsidRPr="00B371BC">
        <w:rPr>
          <w:rFonts w:eastAsia="Arial"/>
          <w:sz w:val="26"/>
          <w:szCs w:val="26"/>
        </w:rPr>
        <w:t xml:space="preserve">h </w:t>
      </w:r>
      <w:r w:rsidRPr="00B371BC">
        <w:rPr>
          <w:rFonts w:eastAsia="Arial"/>
          <w:spacing w:val="1"/>
          <w:sz w:val="26"/>
          <w:szCs w:val="26"/>
        </w:rPr>
        <w:t>t</w:t>
      </w:r>
      <w:r w:rsidRPr="00B371BC">
        <w:rPr>
          <w:rFonts w:eastAsia="Arial"/>
          <w:sz w:val="26"/>
          <w:szCs w:val="26"/>
        </w:rPr>
        <w:t>r</w:t>
      </w:r>
      <w:r w:rsidRPr="00B371BC">
        <w:rPr>
          <w:rFonts w:eastAsia="Arial"/>
          <w:spacing w:val="1"/>
          <w:sz w:val="26"/>
          <w:szCs w:val="26"/>
        </w:rPr>
        <w:t>ì</w:t>
      </w:r>
      <w:r w:rsidRPr="00B371BC">
        <w:rPr>
          <w:rFonts w:eastAsia="Arial"/>
          <w:spacing w:val="-2"/>
          <w:sz w:val="26"/>
          <w:szCs w:val="26"/>
        </w:rPr>
        <w:t>n</w:t>
      </w:r>
      <w:r w:rsidRPr="00B371BC">
        <w:rPr>
          <w:rFonts w:eastAsia="Arial"/>
          <w:sz w:val="26"/>
          <w:szCs w:val="26"/>
        </w:rPr>
        <w:t>h</w:t>
      </w:r>
      <w:r w:rsidRPr="00B371BC">
        <w:rPr>
          <w:rFonts w:eastAsia="Arial"/>
          <w:spacing w:val="7"/>
          <w:sz w:val="26"/>
          <w:szCs w:val="26"/>
        </w:rPr>
        <w:t xml:space="preserve"> </w:t>
      </w:r>
      <w:r w:rsidRPr="00B371BC">
        <w:rPr>
          <w:rFonts w:eastAsia="Arial"/>
          <w:spacing w:val="-2"/>
          <w:sz w:val="26"/>
          <w:szCs w:val="26"/>
        </w:rPr>
        <w:t>Đ</w:t>
      </w:r>
      <w:r w:rsidRPr="00B371BC">
        <w:rPr>
          <w:rFonts w:eastAsia="Arial"/>
          <w:spacing w:val="-6"/>
          <w:sz w:val="26"/>
          <w:szCs w:val="26"/>
        </w:rPr>
        <w:t>ạ</w:t>
      </w:r>
      <w:r w:rsidRPr="00B371BC">
        <w:rPr>
          <w:rFonts w:eastAsia="Arial"/>
          <w:sz w:val="26"/>
          <w:szCs w:val="26"/>
        </w:rPr>
        <w:t>i</w:t>
      </w:r>
      <w:r w:rsidRPr="00B371BC">
        <w:rPr>
          <w:rFonts w:eastAsia="Arial"/>
          <w:spacing w:val="10"/>
          <w:sz w:val="26"/>
          <w:szCs w:val="26"/>
        </w:rPr>
        <w:t xml:space="preserve"> </w:t>
      </w:r>
      <w:r w:rsidRPr="00B371BC">
        <w:rPr>
          <w:rFonts w:eastAsia="Arial"/>
          <w:spacing w:val="-2"/>
          <w:sz w:val="26"/>
          <w:szCs w:val="26"/>
        </w:rPr>
        <w:t>hộ</w:t>
      </w:r>
      <w:r w:rsidRPr="00B371BC">
        <w:rPr>
          <w:rFonts w:eastAsia="Arial"/>
          <w:sz w:val="26"/>
          <w:szCs w:val="26"/>
        </w:rPr>
        <w:t>i</w:t>
      </w:r>
      <w:r w:rsidRPr="00B371BC">
        <w:rPr>
          <w:rFonts w:eastAsia="Arial"/>
          <w:spacing w:val="10"/>
          <w:sz w:val="26"/>
          <w:szCs w:val="26"/>
        </w:rPr>
        <w:t xml:space="preserve"> </w:t>
      </w:r>
      <w:r w:rsidRPr="00B371BC">
        <w:rPr>
          <w:rFonts w:eastAsia="Arial"/>
          <w:spacing w:val="-2"/>
          <w:sz w:val="26"/>
          <w:szCs w:val="26"/>
        </w:rPr>
        <w:t>đồn</w:t>
      </w:r>
      <w:r w:rsidRPr="00B371BC">
        <w:rPr>
          <w:rFonts w:eastAsia="Arial"/>
          <w:sz w:val="26"/>
          <w:szCs w:val="26"/>
        </w:rPr>
        <w:t>g</w:t>
      </w:r>
      <w:r w:rsidRPr="00B371BC">
        <w:rPr>
          <w:rFonts w:eastAsia="Arial"/>
          <w:spacing w:val="5"/>
          <w:sz w:val="26"/>
          <w:szCs w:val="26"/>
        </w:rPr>
        <w:t xml:space="preserve"> </w:t>
      </w:r>
      <w:r w:rsidRPr="00B371BC">
        <w:rPr>
          <w:rFonts w:eastAsia="Arial"/>
          <w:sz w:val="26"/>
          <w:szCs w:val="26"/>
        </w:rPr>
        <w:t>cổ</w:t>
      </w:r>
      <w:r w:rsidRPr="00B371BC">
        <w:rPr>
          <w:rFonts w:eastAsia="Arial"/>
          <w:spacing w:val="5"/>
          <w:sz w:val="26"/>
          <w:szCs w:val="26"/>
        </w:rPr>
        <w:t xml:space="preserve"> </w:t>
      </w:r>
      <w:r w:rsidRPr="00B371BC">
        <w:rPr>
          <w:rFonts w:eastAsia="Arial"/>
          <w:spacing w:val="-2"/>
          <w:sz w:val="26"/>
          <w:szCs w:val="26"/>
        </w:rPr>
        <w:t>đôn</w:t>
      </w:r>
      <w:r w:rsidRPr="00B371BC">
        <w:rPr>
          <w:rFonts w:eastAsia="Arial"/>
          <w:sz w:val="26"/>
          <w:szCs w:val="26"/>
        </w:rPr>
        <w:t>g</w:t>
      </w:r>
      <w:r w:rsidRPr="00B371BC">
        <w:rPr>
          <w:rFonts w:eastAsia="Arial"/>
          <w:spacing w:val="5"/>
          <w:sz w:val="26"/>
          <w:szCs w:val="26"/>
        </w:rPr>
        <w:t xml:space="preserve"> </w:t>
      </w:r>
      <w:r w:rsidR="00323454" w:rsidRPr="00B371BC">
        <w:rPr>
          <w:rFonts w:eastAsia="Arial"/>
          <w:sz w:val="26"/>
          <w:szCs w:val="26"/>
        </w:rPr>
        <w:t>p</w:t>
      </w:r>
      <w:r w:rsidRPr="00B371BC">
        <w:rPr>
          <w:rFonts w:eastAsia="Arial"/>
          <w:spacing w:val="-2"/>
          <w:sz w:val="26"/>
          <w:szCs w:val="26"/>
        </w:rPr>
        <w:t>h</w:t>
      </w:r>
      <w:r w:rsidRPr="00B371BC">
        <w:rPr>
          <w:rFonts w:eastAsia="Arial"/>
          <w:spacing w:val="-5"/>
          <w:sz w:val="26"/>
          <w:szCs w:val="26"/>
        </w:rPr>
        <w:t>ư</w:t>
      </w:r>
      <w:r w:rsidRPr="00B371BC">
        <w:rPr>
          <w:rFonts w:eastAsia="Arial"/>
          <w:spacing w:val="2"/>
          <w:sz w:val="26"/>
          <w:szCs w:val="26"/>
        </w:rPr>
        <w:t>ơ</w:t>
      </w:r>
      <w:r w:rsidRPr="00B371BC">
        <w:rPr>
          <w:rFonts w:eastAsia="Arial"/>
          <w:spacing w:val="-2"/>
          <w:sz w:val="26"/>
          <w:szCs w:val="26"/>
        </w:rPr>
        <w:t>n</w:t>
      </w:r>
      <w:r w:rsidRPr="00B371BC">
        <w:rPr>
          <w:rFonts w:eastAsia="Arial"/>
          <w:sz w:val="26"/>
          <w:szCs w:val="26"/>
        </w:rPr>
        <w:t>g</w:t>
      </w:r>
      <w:r w:rsidRPr="00B371BC">
        <w:rPr>
          <w:rFonts w:eastAsia="Arial"/>
          <w:spacing w:val="5"/>
          <w:sz w:val="26"/>
          <w:szCs w:val="26"/>
        </w:rPr>
        <w:t xml:space="preserve"> </w:t>
      </w:r>
      <w:r w:rsidRPr="00B371BC">
        <w:rPr>
          <w:rFonts w:eastAsia="Arial"/>
          <w:spacing w:val="-2"/>
          <w:sz w:val="26"/>
          <w:szCs w:val="26"/>
        </w:rPr>
        <w:t>á</w:t>
      </w:r>
      <w:r w:rsidRPr="00B371BC">
        <w:rPr>
          <w:rFonts w:eastAsia="Arial"/>
          <w:sz w:val="26"/>
          <w:szCs w:val="26"/>
        </w:rPr>
        <w:t xml:space="preserve">n </w:t>
      </w:r>
      <w:r w:rsidRPr="00B371BC">
        <w:rPr>
          <w:rFonts w:eastAsia="Arial"/>
          <w:spacing w:val="-2"/>
          <w:sz w:val="26"/>
          <w:szCs w:val="26"/>
        </w:rPr>
        <w:t>phá</w:t>
      </w:r>
      <w:r w:rsidRPr="00B371BC">
        <w:rPr>
          <w:rFonts w:eastAsia="Arial"/>
          <w:sz w:val="26"/>
          <w:szCs w:val="26"/>
        </w:rPr>
        <w:t>t</w:t>
      </w:r>
      <w:r w:rsidRPr="00B371BC">
        <w:rPr>
          <w:rFonts w:eastAsia="Arial"/>
          <w:spacing w:val="4"/>
          <w:sz w:val="26"/>
          <w:szCs w:val="26"/>
        </w:rPr>
        <w:t xml:space="preserve"> </w:t>
      </w:r>
      <w:r w:rsidRPr="00B371BC">
        <w:rPr>
          <w:rFonts w:eastAsia="Arial"/>
          <w:spacing w:val="-2"/>
          <w:sz w:val="26"/>
          <w:szCs w:val="26"/>
        </w:rPr>
        <w:t>hàn</w:t>
      </w:r>
      <w:r w:rsidRPr="00B371BC">
        <w:rPr>
          <w:rFonts w:eastAsia="Arial"/>
          <w:sz w:val="26"/>
          <w:szCs w:val="26"/>
        </w:rPr>
        <w:t xml:space="preserve">h cổ </w:t>
      </w:r>
      <w:r w:rsidRPr="00B371BC">
        <w:rPr>
          <w:rFonts w:eastAsia="Arial"/>
          <w:spacing w:val="-2"/>
          <w:sz w:val="26"/>
          <w:szCs w:val="26"/>
        </w:rPr>
        <w:t>ph</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 xml:space="preserve">u </w:t>
      </w:r>
      <w:r w:rsidR="005D538F" w:rsidRPr="00B371BC">
        <w:rPr>
          <w:rFonts w:eastAsia="Arial"/>
          <w:spacing w:val="2"/>
          <w:sz w:val="26"/>
          <w:szCs w:val="26"/>
        </w:rPr>
        <w:t>ra công chúng</w:t>
      </w:r>
      <w:r w:rsidRPr="00B371BC">
        <w:rPr>
          <w:rFonts w:eastAsia="Arial"/>
          <w:sz w:val="26"/>
          <w:szCs w:val="26"/>
        </w:rPr>
        <w:t xml:space="preserve"> </w:t>
      </w:r>
      <w:r w:rsidRPr="00B371BC">
        <w:rPr>
          <w:rFonts w:eastAsia="Arial"/>
          <w:spacing w:val="-2"/>
          <w:sz w:val="26"/>
          <w:szCs w:val="26"/>
        </w:rPr>
        <w:t>n</w:t>
      </w:r>
      <w:r w:rsidRPr="00B371BC">
        <w:rPr>
          <w:rFonts w:eastAsia="Arial"/>
          <w:spacing w:val="-6"/>
          <w:sz w:val="26"/>
          <w:szCs w:val="26"/>
        </w:rPr>
        <w:t>ă</w:t>
      </w:r>
      <w:r w:rsidRPr="00B371BC">
        <w:rPr>
          <w:rFonts w:eastAsia="Arial"/>
          <w:sz w:val="26"/>
          <w:szCs w:val="26"/>
        </w:rPr>
        <w:t>m</w:t>
      </w:r>
      <w:r w:rsidRPr="00B371BC">
        <w:rPr>
          <w:rFonts w:eastAsia="Arial"/>
          <w:spacing w:val="2"/>
          <w:sz w:val="26"/>
          <w:szCs w:val="26"/>
        </w:rPr>
        <w:t xml:space="preserve"> </w:t>
      </w:r>
      <w:r w:rsidRPr="00B371BC">
        <w:rPr>
          <w:rFonts w:eastAsia="Arial"/>
          <w:spacing w:val="-2"/>
          <w:sz w:val="26"/>
          <w:szCs w:val="26"/>
        </w:rPr>
        <w:t>201</w:t>
      </w:r>
      <w:r w:rsidR="005D538F" w:rsidRPr="00B371BC">
        <w:rPr>
          <w:rFonts w:eastAsia="Arial"/>
          <w:spacing w:val="-2"/>
          <w:sz w:val="26"/>
          <w:szCs w:val="26"/>
        </w:rPr>
        <w:t>6</w:t>
      </w:r>
      <w:r w:rsidRPr="00B371BC">
        <w:rPr>
          <w:rFonts w:eastAsia="Arial"/>
          <w:spacing w:val="1"/>
          <w:sz w:val="26"/>
          <w:szCs w:val="26"/>
        </w:rPr>
        <w:t xml:space="preserve"> </w:t>
      </w:r>
      <w:r w:rsidRPr="00B371BC">
        <w:rPr>
          <w:rFonts w:eastAsia="Arial"/>
          <w:spacing w:val="-2"/>
          <w:sz w:val="26"/>
          <w:szCs w:val="26"/>
        </w:rPr>
        <w:t>nh</w:t>
      </w:r>
      <w:r w:rsidRPr="00B371BC">
        <w:rPr>
          <w:rFonts w:eastAsia="Arial"/>
          <w:sz w:val="26"/>
          <w:szCs w:val="26"/>
        </w:rPr>
        <w:t>ư</w:t>
      </w:r>
      <w:r w:rsidRPr="00B371BC">
        <w:rPr>
          <w:rFonts w:eastAsia="Arial"/>
          <w:spacing w:val="2"/>
          <w:sz w:val="26"/>
          <w:szCs w:val="26"/>
        </w:rPr>
        <w:t xml:space="preserve"> </w:t>
      </w:r>
      <w:r w:rsidRPr="00B371BC">
        <w:rPr>
          <w:rFonts w:eastAsia="Arial"/>
          <w:spacing w:val="-5"/>
          <w:sz w:val="26"/>
          <w:szCs w:val="26"/>
        </w:rPr>
        <w:t>s</w:t>
      </w:r>
      <w:r w:rsidRPr="00B371BC">
        <w:rPr>
          <w:rFonts w:eastAsia="Arial"/>
          <w:spacing w:val="-2"/>
          <w:sz w:val="26"/>
          <w:szCs w:val="26"/>
        </w:rPr>
        <w:t>a</w:t>
      </w:r>
      <w:r w:rsidRPr="00B371BC">
        <w:rPr>
          <w:rFonts w:eastAsia="Arial"/>
          <w:spacing w:val="3"/>
          <w:sz w:val="26"/>
          <w:szCs w:val="26"/>
        </w:rPr>
        <w:t>u</w:t>
      </w:r>
      <w:r w:rsidRPr="00B371BC">
        <w:rPr>
          <w:rFonts w:eastAsia="Arial"/>
          <w:w w:val="101"/>
          <w:sz w:val="26"/>
          <w:szCs w:val="26"/>
        </w:rPr>
        <w:t>:</w:t>
      </w:r>
    </w:p>
    <w:p w:rsidR="00DE6007" w:rsidRPr="00B371BC" w:rsidRDefault="00DE6007" w:rsidP="00740CFB">
      <w:pPr>
        <w:pStyle w:val="ListParagraph"/>
        <w:numPr>
          <w:ilvl w:val="0"/>
          <w:numId w:val="27"/>
        </w:numPr>
        <w:spacing w:line="276" w:lineRule="auto"/>
        <w:ind w:left="360" w:hanging="360"/>
        <w:rPr>
          <w:rFonts w:ascii="Times New Roman" w:eastAsia="Arial" w:hAnsi="Times New Roman"/>
          <w:b/>
          <w:szCs w:val="26"/>
        </w:rPr>
      </w:pPr>
      <w:r w:rsidRPr="00B371BC">
        <w:rPr>
          <w:rFonts w:ascii="Times New Roman" w:eastAsia="Arial" w:hAnsi="Times New Roman"/>
          <w:b/>
          <w:szCs w:val="26"/>
        </w:rPr>
        <w:t>THÔNG TIN VỀ CÔNG TY TRƯỚC ĐỢT PHÁT HÀNH</w:t>
      </w:r>
    </w:p>
    <w:p w:rsidR="00DE6007" w:rsidRPr="00B371BC" w:rsidRDefault="00DE6007" w:rsidP="00DE6007">
      <w:pPr>
        <w:pStyle w:val="ListParagraph"/>
        <w:numPr>
          <w:ilvl w:val="0"/>
          <w:numId w:val="25"/>
        </w:numPr>
        <w:spacing w:line="276" w:lineRule="auto"/>
        <w:ind w:left="720"/>
        <w:rPr>
          <w:rFonts w:eastAsia="Arial"/>
          <w:szCs w:val="26"/>
        </w:rPr>
      </w:pPr>
      <w:r w:rsidRPr="00B371BC">
        <w:rPr>
          <w:rFonts w:ascii="Times New Roman" w:eastAsia="Arial" w:hAnsi="Times New Roman"/>
          <w:szCs w:val="26"/>
        </w:rPr>
        <w:t>Tên doanh nghiệp: Công ty cổ phầ</w:t>
      </w:r>
      <w:r w:rsidR="00B371BC">
        <w:rPr>
          <w:rFonts w:ascii="Times New Roman" w:eastAsia="Arial" w:hAnsi="Times New Roman"/>
          <w:szCs w:val="26"/>
        </w:rPr>
        <w:t>n b</w:t>
      </w:r>
      <w:r w:rsidRPr="00B371BC">
        <w:rPr>
          <w:rFonts w:ascii="Times New Roman" w:eastAsia="Arial" w:hAnsi="Times New Roman"/>
          <w:szCs w:val="26"/>
        </w:rPr>
        <w:t>ánh kẹo Hải Hà</w:t>
      </w:r>
    </w:p>
    <w:p w:rsidR="00DE6007" w:rsidRPr="00B371BC" w:rsidRDefault="00DE6007" w:rsidP="00DE6007">
      <w:pPr>
        <w:pStyle w:val="ListParagraph"/>
        <w:numPr>
          <w:ilvl w:val="0"/>
          <w:numId w:val="25"/>
        </w:numPr>
        <w:spacing w:line="276" w:lineRule="auto"/>
        <w:ind w:left="720"/>
        <w:rPr>
          <w:rFonts w:eastAsia="Arial"/>
          <w:szCs w:val="26"/>
        </w:rPr>
      </w:pPr>
      <w:r w:rsidRPr="00B371BC">
        <w:rPr>
          <w:rFonts w:ascii="Times New Roman" w:eastAsia="Arial" w:hAnsi="Times New Roman"/>
          <w:szCs w:val="26"/>
        </w:rPr>
        <w:t>Địa chỉ:</w:t>
      </w:r>
      <w:r w:rsidR="00740CFB" w:rsidRPr="00B371BC">
        <w:rPr>
          <w:szCs w:val="26"/>
        </w:rPr>
        <w:t xml:space="preserve"> </w:t>
      </w:r>
      <w:r w:rsidR="00740CFB" w:rsidRPr="00B371BC">
        <w:rPr>
          <w:rFonts w:ascii="Times New Roman" w:eastAsia="Arial" w:hAnsi="Times New Roman"/>
          <w:szCs w:val="26"/>
        </w:rPr>
        <w:t xml:space="preserve">25 – </w:t>
      </w:r>
      <w:r w:rsidR="007C7017" w:rsidRPr="00B371BC">
        <w:rPr>
          <w:rFonts w:ascii="Times New Roman" w:eastAsia="Arial" w:hAnsi="Times New Roman"/>
          <w:szCs w:val="26"/>
        </w:rPr>
        <w:t>27 đường</w:t>
      </w:r>
      <w:r w:rsidR="00740CFB" w:rsidRPr="00B371BC">
        <w:rPr>
          <w:rFonts w:ascii="Times New Roman" w:eastAsia="Arial" w:hAnsi="Times New Roman"/>
          <w:szCs w:val="26"/>
        </w:rPr>
        <w:t xml:space="preserve"> Trương Định, </w:t>
      </w:r>
      <w:r w:rsidR="00B371BC">
        <w:rPr>
          <w:rFonts w:ascii="Times New Roman" w:eastAsia="Arial" w:hAnsi="Times New Roman"/>
          <w:szCs w:val="26"/>
        </w:rPr>
        <w:t xml:space="preserve">phường Trương Định, </w:t>
      </w:r>
      <w:r w:rsidR="00740CFB" w:rsidRPr="00B371BC">
        <w:rPr>
          <w:rFonts w:ascii="Times New Roman" w:eastAsia="Arial" w:hAnsi="Times New Roman"/>
          <w:szCs w:val="26"/>
        </w:rPr>
        <w:t>quận Hai Bà Trưng, Hà Nội</w:t>
      </w:r>
    </w:p>
    <w:p w:rsidR="00DE6007" w:rsidRPr="00B371BC" w:rsidRDefault="00DE6007" w:rsidP="00DE6007">
      <w:pPr>
        <w:pStyle w:val="ListParagraph"/>
        <w:numPr>
          <w:ilvl w:val="0"/>
          <w:numId w:val="25"/>
        </w:numPr>
        <w:spacing w:line="276" w:lineRule="auto"/>
        <w:ind w:left="720"/>
        <w:rPr>
          <w:rFonts w:eastAsia="Arial"/>
          <w:szCs w:val="26"/>
        </w:rPr>
      </w:pPr>
      <w:r w:rsidRPr="00B371BC">
        <w:rPr>
          <w:rFonts w:ascii="Times New Roman" w:eastAsia="Arial" w:hAnsi="Times New Roman"/>
          <w:szCs w:val="26"/>
        </w:rPr>
        <w:t>Vốn điều lệ:</w:t>
      </w:r>
      <w:r w:rsidR="00740CFB" w:rsidRPr="00B371BC">
        <w:rPr>
          <w:rFonts w:ascii="Times New Roman" w:eastAsia="Arial" w:hAnsi="Times New Roman"/>
          <w:szCs w:val="26"/>
        </w:rPr>
        <w:t xml:space="preserve"> </w:t>
      </w:r>
      <w:r w:rsidR="00740CFB" w:rsidRPr="00B371BC">
        <w:rPr>
          <w:rFonts w:eastAsia="Arial"/>
          <w:spacing w:val="-6"/>
          <w:szCs w:val="26"/>
        </w:rPr>
        <w:t>82.125.000</w:t>
      </w:r>
      <w:r w:rsidR="00740CFB" w:rsidRPr="00B371BC">
        <w:rPr>
          <w:rFonts w:ascii="Times New Roman" w:eastAsia="Arial" w:hAnsi="Times New Roman"/>
          <w:spacing w:val="-6"/>
          <w:szCs w:val="26"/>
        </w:rPr>
        <w:t>.000 (Tám mươi hai tỷ một trăm hai mươi lăm triệu đồng)</w:t>
      </w:r>
    </w:p>
    <w:p w:rsidR="00DE6007" w:rsidRPr="00B371BC" w:rsidRDefault="00DE6007" w:rsidP="00B371BC">
      <w:pPr>
        <w:pStyle w:val="ListParagraph"/>
        <w:numPr>
          <w:ilvl w:val="0"/>
          <w:numId w:val="25"/>
        </w:numPr>
        <w:spacing w:line="360" w:lineRule="auto"/>
        <w:ind w:left="720"/>
        <w:rPr>
          <w:rFonts w:eastAsia="Arial"/>
          <w:szCs w:val="26"/>
        </w:rPr>
      </w:pPr>
      <w:r w:rsidRPr="00B371BC">
        <w:rPr>
          <w:rFonts w:ascii="Times New Roman" w:eastAsia="Arial" w:hAnsi="Times New Roman"/>
          <w:szCs w:val="26"/>
        </w:rPr>
        <w:t>Số lượng cổ phần trước phát hành:</w:t>
      </w:r>
      <w:r w:rsidR="00740CFB" w:rsidRPr="00B371BC">
        <w:rPr>
          <w:rFonts w:ascii="Times New Roman" w:eastAsia="Arial" w:hAnsi="Times New Roman"/>
          <w:szCs w:val="26"/>
        </w:rPr>
        <w:t xml:space="preserve"> 8.212.500 cổ phần</w:t>
      </w:r>
    </w:p>
    <w:p w:rsidR="004114AA" w:rsidRPr="00B371BC" w:rsidRDefault="008F13F3" w:rsidP="00740CFB">
      <w:pPr>
        <w:pStyle w:val="ListParagraph"/>
        <w:numPr>
          <w:ilvl w:val="0"/>
          <w:numId w:val="27"/>
        </w:numPr>
        <w:spacing w:line="276" w:lineRule="auto"/>
        <w:ind w:left="360" w:hanging="360"/>
        <w:rPr>
          <w:rFonts w:ascii="Times New Roman" w:eastAsia="Arial" w:hAnsi="Times New Roman"/>
          <w:b/>
          <w:szCs w:val="26"/>
        </w:rPr>
      </w:pPr>
      <w:r w:rsidRPr="00B371BC">
        <w:rPr>
          <w:rFonts w:ascii="Times New Roman" w:eastAsia="Arial" w:hAnsi="Times New Roman"/>
          <w:b/>
          <w:szCs w:val="26"/>
        </w:rPr>
        <w:t>PH</w:t>
      </w:r>
      <w:r w:rsidRPr="00B371BC">
        <w:rPr>
          <w:rFonts w:ascii="Times New Roman" w:eastAsia="Arial" w:hAnsi="Times New Roman"/>
          <w:b/>
          <w:szCs w:val="26"/>
          <w:lang w:val="vi-VN"/>
        </w:rPr>
        <w:t>ƯƠNG ÁN PHÁT HÀNH</w:t>
      </w:r>
      <w:r w:rsidR="00740CFB" w:rsidRPr="00B371BC">
        <w:rPr>
          <w:rFonts w:ascii="Times New Roman" w:eastAsia="Arial" w:hAnsi="Times New Roman"/>
          <w:b/>
          <w:szCs w:val="26"/>
        </w:rPr>
        <w:t xml:space="preserve"> CỔ PHIẾU CHO CỔ ĐÔNG HIỆN HỮU</w:t>
      </w:r>
    </w:p>
    <w:tbl>
      <w:tblPr>
        <w:tblStyle w:val="TableGrid"/>
        <w:tblW w:w="10164" w:type="dxa"/>
        <w:tblInd w:w="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34"/>
        <w:gridCol w:w="1890"/>
        <w:gridCol w:w="364"/>
        <w:gridCol w:w="7376"/>
      </w:tblGrid>
      <w:tr w:rsidR="005B3DF6" w:rsidRPr="00B371BC" w:rsidTr="00DE6007">
        <w:tc>
          <w:tcPr>
            <w:tcW w:w="534" w:type="dxa"/>
          </w:tcPr>
          <w:p w:rsidR="005B3DF6" w:rsidRPr="00B371BC" w:rsidRDefault="005B3DF6" w:rsidP="00DE6007">
            <w:pPr>
              <w:pStyle w:val="ListParagraph"/>
              <w:numPr>
                <w:ilvl w:val="0"/>
                <w:numId w:val="26"/>
              </w:numPr>
              <w:spacing w:before="120" w:after="120"/>
              <w:ind w:left="156" w:hanging="156"/>
              <w:jc w:val="right"/>
              <w:rPr>
                <w:rFonts w:eastAsia="Arial"/>
                <w:szCs w:val="26"/>
              </w:rPr>
            </w:pPr>
          </w:p>
        </w:tc>
        <w:tc>
          <w:tcPr>
            <w:tcW w:w="1890" w:type="dxa"/>
          </w:tcPr>
          <w:p w:rsidR="005B3DF6" w:rsidRPr="00B371BC" w:rsidRDefault="005B3DF6" w:rsidP="00DE2710">
            <w:pPr>
              <w:spacing w:before="120" w:after="120"/>
              <w:rPr>
                <w:rFonts w:eastAsia="Arial"/>
                <w:sz w:val="26"/>
                <w:szCs w:val="26"/>
              </w:rPr>
            </w:pPr>
            <w:r w:rsidRPr="00B371BC">
              <w:rPr>
                <w:rFonts w:eastAsia="Arial"/>
                <w:spacing w:val="2"/>
                <w:sz w:val="26"/>
                <w:szCs w:val="26"/>
              </w:rPr>
              <w:t>T</w:t>
            </w:r>
            <w:r w:rsidRPr="00B371BC">
              <w:rPr>
                <w:rFonts w:eastAsia="Arial"/>
                <w:spacing w:val="-2"/>
                <w:sz w:val="26"/>
                <w:szCs w:val="26"/>
              </w:rPr>
              <w:t>ê</w:t>
            </w:r>
            <w:r w:rsidRPr="00B371BC">
              <w:rPr>
                <w:rFonts w:eastAsia="Arial"/>
                <w:sz w:val="26"/>
                <w:szCs w:val="26"/>
              </w:rPr>
              <w:t xml:space="preserve">n cổ </w:t>
            </w:r>
            <w:r w:rsidRPr="00B371BC">
              <w:rPr>
                <w:rFonts w:eastAsia="Arial"/>
                <w:spacing w:val="-2"/>
                <w:sz w:val="26"/>
                <w:szCs w:val="26"/>
              </w:rPr>
              <w:t>ph</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u</w:t>
            </w:r>
            <w:r w:rsidRPr="00B371BC">
              <w:rPr>
                <w:rFonts w:eastAsia="Arial"/>
                <w:spacing w:val="-4"/>
                <w:sz w:val="26"/>
                <w:szCs w:val="26"/>
              </w:rPr>
              <w:t xml:space="preserve"> </w:t>
            </w:r>
            <w:r w:rsidRPr="00B371BC">
              <w:rPr>
                <w:rFonts w:eastAsia="Arial"/>
                <w:spacing w:val="-2"/>
                <w:sz w:val="26"/>
                <w:szCs w:val="26"/>
              </w:rPr>
              <w:t>phá</w:t>
            </w:r>
            <w:r w:rsidRPr="00B371BC">
              <w:rPr>
                <w:rFonts w:eastAsia="Arial"/>
                <w:sz w:val="26"/>
                <w:szCs w:val="26"/>
              </w:rPr>
              <w:t>t</w:t>
            </w:r>
            <w:r w:rsidRPr="00B371BC">
              <w:rPr>
                <w:rFonts w:eastAsia="Arial"/>
                <w:spacing w:val="4"/>
                <w:sz w:val="26"/>
                <w:szCs w:val="26"/>
              </w:rPr>
              <w:t xml:space="preserve"> </w:t>
            </w:r>
            <w:r w:rsidRPr="00B371BC">
              <w:rPr>
                <w:rFonts w:eastAsia="Arial"/>
                <w:spacing w:val="-2"/>
                <w:sz w:val="26"/>
                <w:szCs w:val="26"/>
              </w:rPr>
              <w:t>hàn</w:t>
            </w:r>
            <w:r w:rsidRPr="00B371BC">
              <w:rPr>
                <w:rFonts w:eastAsia="Arial"/>
                <w:sz w:val="26"/>
                <w:szCs w:val="26"/>
              </w:rPr>
              <w:t>h</w:t>
            </w:r>
          </w:p>
        </w:tc>
        <w:tc>
          <w:tcPr>
            <w:tcW w:w="364" w:type="dxa"/>
          </w:tcPr>
          <w:p w:rsidR="005B3DF6" w:rsidRPr="00B371BC" w:rsidRDefault="00622687" w:rsidP="00DE2710">
            <w:pPr>
              <w:spacing w:before="120" w:after="120"/>
              <w:rPr>
                <w:rFonts w:eastAsia="Arial"/>
                <w:sz w:val="26"/>
                <w:szCs w:val="26"/>
              </w:rPr>
            </w:pPr>
            <w:r w:rsidRPr="00B371BC">
              <w:rPr>
                <w:rFonts w:eastAsia="Arial"/>
                <w:sz w:val="26"/>
                <w:szCs w:val="26"/>
              </w:rPr>
              <w:t>:</w:t>
            </w:r>
          </w:p>
        </w:tc>
        <w:tc>
          <w:tcPr>
            <w:tcW w:w="7376" w:type="dxa"/>
          </w:tcPr>
          <w:p w:rsidR="005B3DF6" w:rsidRPr="00B371BC" w:rsidRDefault="005B3DF6" w:rsidP="00DE2710">
            <w:pPr>
              <w:spacing w:before="120" w:after="120"/>
              <w:jc w:val="both"/>
              <w:rPr>
                <w:rFonts w:eastAsia="Arial"/>
                <w:sz w:val="26"/>
                <w:szCs w:val="26"/>
              </w:rPr>
            </w:pPr>
            <w:r w:rsidRPr="00B371BC">
              <w:rPr>
                <w:rFonts w:eastAsia="Arial"/>
                <w:spacing w:val="-6"/>
                <w:sz w:val="26"/>
                <w:szCs w:val="26"/>
              </w:rPr>
              <w:t>C</w:t>
            </w:r>
            <w:r w:rsidRPr="00B371BC">
              <w:rPr>
                <w:rFonts w:eastAsia="Arial"/>
                <w:sz w:val="26"/>
                <w:szCs w:val="26"/>
              </w:rPr>
              <w:t>ổ</w:t>
            </w:r>
            <w:r w:rsidRPr="00B371BC">
              <w:rPr>
                <w:rFonts w:eastAsia="Arial"/>
                <w:spacing w:val="-9"/>
                <w:sz w:val="26"/>
                <w:szCs w:val="26"/>
              </w:rPr>
              <w:t xml:space="preserve"> </w:t>
            </w:r>
            <w:r w:rsidRPr="00B371BC">
              <w:rPr>
                <w:rFonts w:eastAsia="Arial"/>
                <w:spacing w:val="-6"/>
                <w:sz w:val="26"/>
                <w:szCs w:val="26"/>
              </w:rPr>
              <w:t>ph</w:t>
            </w:r>
            <w:r w:rsidRPr="00B371BC">
              <w:rPr>
                <w:rFonts w:eastAsia="Arial"/>
                <w:spacing w:val="-1"/>
                <w:sz w:val="26"/>
                <w:szCs w:val="26"/>
              </w:rPr>
              <w:t>i</w:t>
            </w:r>
            <w:r w:rsidRPr="00B371BC">
              <w:rPr>
                <w:rFonts w:eastAsia="Arial"/>
                <w:spacing w:val="-6"/>
                <w:sz w:val="26"/>
                <w:szCs w:val="26"/>
              </w:rPr>
              <w:t>ế</w:t>
            </w:r>
            <w:r w:rsidRPr="00B371BC">
              <w:rPr>
                <w:rFonts w:eastAsia="Arial"/>
                <w:sz w:val="26"/>
                <w:szCs w:val="26"/>
              </w:rPr>
              <w:t>u</w:t>
            </w:r>
            <w:r w:rsidRPr="00B371BC">
              <w:rPr>
                <w:rFonts w:eastAsia="Arial"/>
                <w:spacing w:val="-9"/>
                <w:sz w:val="26"/>
                <w:szCs w:val="26"/>
              </w:rPr>
              <w:t xml:space="preserve"> </w:t>
            </w:r>
            <w:r w:rsidRPr="00B371BC">
              <w:rPr>
                <w:rFonts w:eastAsia="Arial"/>
                <w:spacing w:val="-6"/>
                <w:sz w:val="26"/>
                <w:szCs w:val="26"/>
              </w:rPr>
              <w:t>C</w:t>
            </w:r>
            <w:r w:rsidRPr="00B371BC">
              <w:rPr>
                <w:rFonts w:eastAsia="Arial"/>
                <w:spacing w:val="-2"/>
                <w:sz w:val="26"/>
                <w:szCs w:val="26"/>
              </w:rPr>
              <w:t>ô</w:t>
            </w:r>
            <w:r w:rsidRPr="00B371BC">
              <w:rPr>
                <w:rFonts w:eastAsia="Arial"/>
                <w:spacing w:val="-6"/>
                <w:sz w:val="26"/>
                <w:szCs w:val="26"/>
              </w:rPr>
              <w:t>n</w:t>
            </w:r>
            <w:r w:rsidRPr="00B371BC">
              <w:rPr>
                <w:rFonts w:eastAsia="Arial"/>
                <w:sz w:val="26"/>
                <w:szCs w:val="26"/>
              </w:rPr>
              <w:t>g</w:t>
            </w:r>
            <w:r w:rsidRPr="00B371BC">
              <w:rPr>
                <w:rFonts w:eastAsia="Arial"/>
                <w:spacing w:val="-9"/>
                <w:sz w:val="26"/>
                <w:szCs w:val="26"/>
              </w:rPr>
              <w:t xml:space="preserve"> </w:t>
            </w:r>
            <w:r w:rsidRPr="00B371BC">
              <w:rPr>
                <w:rFonts w:eastAsia="Arial"/>
                <w:spacing w:val="-3"/>
                <w:sz w:val="26"/>
                <w:szCs w:val="26"/>
              </w:rPr>
              <w:t>t</w:t>
            </w:r>
            <w:r w:rsidRPr="00B371BC">
              <w:rPr>
                <w:rFonts w:eastAsia="Arial"/>
                <w:sz w:val="26"/>
                <w:szCs w:val="26"/>
              </w:rPr>
              <w:t>y</w:t>
            </w:r>
            <w:r w:rsidRPr="00B371BC">
              <w:rPr>
                <w:rFonts w:eastAsia="Arial"/>
                <w:spacing w:val="-6"/>
                <w:sz w:val="26"/>
                <w:szCs w:val="26"/>
              </w:rPr>
              <w:t xml:space="preserve"> C</w:t>
            </w:r>
            <w:r w:rsidRPr="00B371BC">
              <w:rPr>
                <w:rFonts w:eastAsia="Arial"/>
                <w:sz w:val="26"/>
                <w:szCs w:val="26"/>
              </w:rPr>
              <w:t>ổ</w:t>
            </w:r>
            <w:r w:rsidRPr="00B371BC">
              <w:rPr>
                <w:rFonts w:eastAsia="Arial"/>
                <w:spacing w:val="-9"/>
                <w:sz w:val="26"/>
                <w:szCs w:val="26"/>
              </w:rPr>
              <w:t xml:space="preserve"> </w:t>
            </w:r>
            <w:r w:rsidRPr="00B371BC">
              <w:rPr>
                <w:rFonts w:eastAsia="Arial"/>
                <w:spacing w:val="-6"/>
                <w:sz w:val="26"/>
                <w:szCs w:val="26"/>
              </w:rPr>
              <w:t>p</w:t>
            </w:r>
            <w:r w:rsidRPr="00B371BC">
              <w:rPr>
                <w:rFonts w:eastAsia="Arial"/>
                <w:spacing w:val="-2"/>
                <w:sz w:val="26"/>
                <w:szCs w:val="26"/>
              </w:rPr>
              <w:t>h</w:t>
            </w:r>
            <w:r w:rsidRPr="00B371BC">
              <w:rPr>
                <w:rFonts w:eastAsia="Arial"/>
                <w:spacing w:val="-6"/>
                <w:sz w:val="26"/>
                <w:szCs w:val="26"/>
              </w:rPr>
              <w:t>ầ</w:t>
            </w:r>
            <w:r w:rsidRPr="00B371BC">
              <w:rPr>
                <w:rFonts w:eastAsia="Arial"/>
                <w:sz w:val="26"/>
                <w:szCs w:val="26"/>
              </w:rPr>
              <w:t>n</w:t>
            </w:r>
            <w:r w:rsidR="00952D9F" w:rsidRPr="00B371BC">
              <w:rPr>
                <w:rFonts w:eastAsia="Arial"/>
                <w:spacing w:val="-9"/>
                <w:sz w:val="26"/>
                <w:szCs w:val="26"/>
              </w:rPr>
              <w:t xml:space="preserve"> Bánh kẹo Hải Hà</w:t>
            </w:r>
          </w:p>
        </w:tc>
      </w:tr>
      <w:tr w:rsidR="00622687" w:rsidRPr="00B371BC" w:rsidTr="00DE6007">
        <w:tc>
          <w:tcPr>
            <w:tcW w:w="534" w:type="dxa"/>
          </w:tcPr>
          <w:p w:rsidR="00622687" w:rsidRPr="00B371BC" w:rsidRDefault="00622687" w:rsidP="00DE6007">
            <w:pPr>
              <w:pStyle w:val="ListParagraph"/>
              <w:numPr>
                <w:ilvl w:val="0"/>
                <w:numId w:val="26"/>
              </w:numPr>
              <w:spacing w:before="120" w:after="120"/>
              <w:ind w:left="156" w:hanging="156"/>
              <w:jc w:val="right"/>
              <w:rPr>
                <w:rFonts w:eastAsia="Arial"/>
                <w:szCs w:val="26"/>
              </w:rPr>
            </w:pPr>
          </w:p>
        </w:tc>
        <w:tc>
          <w:tcPr>
            <w:tcW w:w="1890" w:type="dxa"/>
          </w:tcPr>
          <w:p w:rsidR="00622687" w:rsidRPr="00B371BC" w:rsidRDefault="00622687" w:rsidP="00DE2710">
            <w:pPr>
              <w:spacing w:before="120" w:after="120"/>
              <w:rPr>
                <w:rFonts w:eastAsia="Arial"/>
                <w:sz w:val="26"/>
                <w:szCs w:val="26"/>
              </w:rPr>
            </w:pPr>
            <w:r w:rsidRPr="00B371BC">
              <w:rPr>
                <w:rFonts w:eastAsia="Arial"/>
                <w:spacing w:val="-2"/>
                <w:sz w:val="26"/>
                <w:szCs w:val="26"/>
              </w:rPr>
              <w:t>Loạ</w:t>
            </w:r>
            <w:r w:rsidRPr="00B371BC">
              <w:rPr>
                <w:rFonts w:eastAsia="Arial"/>
                <w:sz w:val="26"/>
                <w:szCs w:val="26"/>
              </w:rPr>
              <w:t>i</w:t>
            </w:r>
            <w:r w:rsidRPr="00B371BC">
              <w:rPr>
                <w:rFonts w:eastAsia="Arial"/>
                <w:spacing w:val="5"/>
                <w:sz w:val="26"/>
                <w:szCs w:val="26"/>
              </w:rPr>
              <w:t xml:space="preserve"> </w:t>
            </w:r>
            <w:r w:rsidRPr="00B371BC">
              <w:rPr>
                <w:rFonts w:eastAsia="Arial"/>
                <w:sz w:val="26"/>
                <w:szCs w:val="26"/>
              </w:rPr>
              <w:t xml:space="preserve">cổ </w:t>
            </w:r>
            <w:r w:rsidRPr="00B371BC">
              <w:rPr>
                <w:rFonts w:eastAsia="Arial"/>
                <w:spacing w:val="-2"/>
                <w:sz w:val="26"/>
                <w:szCs w:val="26"/>
              </w:rPr>
              <w:t>ph</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u</w:t>
            </w:r>
          </w:p>
        </w:tc>
        <w:tc>
          <w:tcPr>
            <w:tcW w:w="364" w:type="dxa"/>
          </w:tcPr>
          <w:p w:rsidR="00622687" w:rsidRPr="00B371BC" w:rsidRDefault="00622687" w:rsidP="00DE2710">
            <w:pPr>
              <w:spacing w:before="120" w:after="120"/>
              <w:rPr>
                <w:sz w:val="26"/>
                <w:szCs w:val="26"/>
              </w:rPr>
            </w:pPr>
            <w:r w:rsidRPr="00B371BC">
              <w:rPr>
                <w:rFonts w:eastAsia="Arial"/>
                <w:sz w:val="26"/>
                <w:szCs w:val="26"/>
              </w:rPr>
              <w:t>:</w:t>
            </w:r>
          </w:p>
        </w:tc>
        <w:tc>
          <w:tcPr>
            <w:tcW w:w="7376" w:type="dxa"/>
          </w:tcPr>
          <w:p w:rsidR="00622687" w:rsidRPr="00B371BC" w:rsidRDefault="00622687" w:rsidP="00DE2710">
            <w:pPr>
              <w:spacing w:before="120" w:after="120"/>
              <w:jc w:val="both"/>
              <w:rPr>
                <w:rFonts w:eastAsia="Arial"/>
                <w:sz w:val="26"/>
                <w:szCs w:val="26"/>
              </w:rPr>
            </w:pPr>
            <w:r w:rsidRPr="00B371BC">
              <w:rPr>
                <w:rFonts w:eastAsia="Arial"/>
                <w:spacing w:val="-6"/>
                <w:sz w:val="26"/>
                <w:szCs w:val="26"/>
              </w:rPr>
              <w:t>C</w:t>
            </w:r>
            <w:r w:rsidRPr="00B371BC">
              <w:rPr>
                <w:rFonts w:eastAsia="Arial"/>
                <w:sz w:val="26"/>
                <w:szCs w:val="26"/>
              </w:rPr>
              <w:t>ổ</w:t>
            </w:r>
            <w:r w:rsidRPr="00B371BC">
              <w:rPr>
                <w:rFonts w:eastAsia="Arial"/>
                <w:spacing w:val="-9"/>
                <w:sz w:val="26"/>
                <w:szCs w:val="26"/>
              </w:rPr>
              <w:t xml:space="preserve"> </w:t>
            </w:r>
            <w:r w:rsidRPr="00B371BC">
              <w:rPr>
                <w:rFonts w:eastAsia="Arial"/>
                <w:spacing w:val="-6"/>
                <w:sz w:val="26"/>
                <w:szCs w:val="26"/>
              </w:rPr>
              <w:t>ph</w:t>
            </w:r>
            <w:r w:rsidRPr="00B371BC">
              <w:rPr>
                <w:rFonts w:eastAsia="Arial"/>
                <w:spacing w:val="-1"/>
                <w:sz w:val="26"/>
                <w:szCs w:val="26"/>
              </w:rPr>
              <w:t>i</w:t>
            </w:r>
            <w:r w:rsidRPr="00B371BC">
              <w:rPr>
                <w:rFonts w:eastAsia="Arial"/>
                <w:spacing w:val="-6"/>
                <w:sz w:val="26"/>
                <w:szCs w:val="26"/>
              </w:rPr>
              <w:t>ế</w:t>
            </w:r>
            <w:r w:rsidRPr="00B371BC">
              <w:rPr>
                <w:rFonts w:eastAsia="Arial"/>
                <w:sz w:val="26"/>
                <w:szCs w:val="26"/>
              </w:rPr>
              <w:t>u</w:t>
            </w:r>
            <w:r w:rsidRPr="00B371BC">
              <w:rPr>
                <w:rFonts w:eastAsia="Arial"/>
                <w:spacing w:val="-9"/>
                <w:sz w:val="26"/>
                <w:szCs w:val="26"/>
              </w:rPr>
              <w:t xml:space="preserve"> </w:t>
            </w:r>
            <w:r w:rsidRPr="00B371BC">
              <w:rPr>
                <w:rFonts w:eastAsia="Arial"/>
                <w:spacing w:val="-2"/>
                <w:sz w:val="26"/>
                <w:szCs w:val="26"/>
              </w:rPr>
              <w:t>p</w:t>
            </w:r>
            <w:r w:rsidRPr="00B371BC">
              <w:rPr>
                <w:rFonts w:eastAsia="Arial"/>
                <w:spacing w:val="-6"/>
                <w:sz w:val="26"/>
                <w:szCs w:val="26"/>
              </w:rPr>
              <w:t>h</w:t>
            </w:r>
            <w:r w:rsidRPr="00B371BC">
              <w:rPr>
                <w:rFonts w:eastAsia="Arial"/>
                <w:sz w:val="26"/>
                <w:szCs w:val="26"/>
              </w:rPr>
              <w:t>ổ</w:t>
            </w:r>
            <w:r w:rsidRPr="00B371BC">
              <w:rPr>
                <w:rFonts w:eastAsia="Arial"/>
                <w:spacing w:val="-9"/>
                <w:sz w:val="26"/>
                <w:szCs w:val="26"/>
              </w:rPr>
              <w:t xml:space="preserve"> </w:t>
            </w:r>
            <w:r w:rsidRPr="00B371BC">
              <w:rPr>
                <w:rFonts w:eastAsia="Arial"/>
                <w:spacing w:val="-3"/>
                <w:w w:val="101"/>
                <w:sz w:val="26"/>
                <w:szCs w:val="26"/>
              </w:rPr>
              <w:t>t</w:t>
            </w:r>
            <w:r w:rsidRPr="00B371BC">
              <w:rPr>
                <w:rFonts w:eastAsia="Arial"/>
                <w:spacing w:val="-6"/>
                <w:sz w:val="26"/>
                <w:szCs w:val="26"/>
              </w:rPr>
              <w:t>hô</w:t>
            </w:r>
            <w:r w:rsidRPr="00B371BC">
              <w:rPr>
                <w:rFonts w:eastAsia="Arial"/>
                <w:spacing w:val="-2"/>
                <w:sz w:val="26"/>
                <w:szCs w:val="26"/>
              </w:rPr>
              <w:t>n</w:t>
            </w:r>
            <w:r w:rsidRPr="00B371BC">
              <w:rPr>
                <w:rFonts w:eastAsia="Arial"/>
                <w:sz w:val="26"/>
                <w:szCs w:val="26"/>
              </w:rPr>
              <w:t>g</w:t>
            </w:r>
          </w:p>
        </w:tc>
      </w:tr>
      <w:tr w:rsidR="00622687" w:rsidRPr="00B371BC" w:rsidTr="00DE6007">
        <w:tc>
          <w:tcPr>
            <w:tcW w:w="534" w:type="dxa"/>
          </w:tcPr>
          <w:p w:rsidR="00622687" w:rsidRPr="00B371BC" w:rsidRDefault="00622687" w:rsidP="00DE6007">
            <w:pPr>
              <w:pStyle w:val="ListParagraph"/>
              <w:numPr>
                <w:ilvl w:val="0"/>
                <w:numId w:val="26"/>
              </w:numPr>
              <w:spacing w:before="120" w:after="120"/>
              <w:ind w:left="156" w:hanging="156"/>
              <w:jc w:val="right"/>
              <w:rPr>
                <w:rFonts w:eastAsia="Arial"/>
                <w:szCs w:val="26"/>
              </w:rPr>
            </w:pPr>
          </w:p>
        </w:tc>
        <w:tc>
          <w:tcPr>
            <w:tcW w:w="1890" w:type="dxa"/>
          </w:tcPr>
          <w:p w:rsidR="00622687" w:rsidRPr="00B371BC" w:rsidRDefault="00622687" w:rsidP="00DE2710">
            <w:pPr>
              <w:spacing w:before="120" w:after="120"/>
              <w:rPr>
                <w:rFonts w:eastAsia="Arial"/>
                <w:sz w:val="26"/>
                <w:szCs w:val="26"/>
              </w:rPr>
            </w:pPr>
            <w:r w:rsidRPr="00B371BC">
              <w:rPr>
                <w:rFonts w:eastAsia="Arial"/>
                <w:sz w:val="26"/>
                <w:szCs w:val="26"/>
              </w:rPr>
              <w:t>M</w:t>
            </w:r>
            <w:r w:rsidRPr="00B371BC">
              <w:rPr>
                <w:rFonts w:eastAsia="Arial"/>
                <w:spacing w:val="-2"/>
                <w:sz w:val="26"/>
                <w:szCs w:val="26"/>
              </w:rPr>
              <w:t>ện</w:t>
            </w:r>
            <w:r w:rsidRPr="00B371BC">
              <w:rPr>
                <w:rFonts w:eastAsia="Arial"/>
                <w:sz w:val="26"/>
                <w:szCs w:val="26"/>
              </w:rPr>
              <w:t xml:space="preserve">h </w:t>
            </w:r>
            <w:r w:rsidRPr="00B371BC">
              <w:rPr>
                <w:rFonts w:eastAsia="Arial"/>
                <w:spacing w:val="-2"/>
                <w:sz w:val="26"/>
                <w:szCs w:val="26"/>
              </w:rPr>
              <w:t>g</w:t>
            </w:r>
            <w:r w:rsidRPr="00B371BC">
              <w:rPr>
                <w:rFonts w:eastAsia="Arial"/>
                <w:spacing w:val="3"/>
                <w:sz w:val="26"/>
                <w:szCs w:val="26"/>
              </w:rPr>
              <w:t>i</w:t>
            </w:r>
            <w:r w:rsidRPr="00B371BC">
              <w:rPr>
                <w:rFonts w:eastAsia="Arial"/>
                <w:sz w:val="26"/>
                <w:szCs w:val="26"/>
              </w:rPr>
              <w:t xml:space="preserve">á cổ </w:t>
            </w:r>
            <w:r w:rsidRPr="00B371BC">
              <w:rPr>
                <w:rFonts w:eastAsia="Arial"/>
                <w:spacing w:val="-2"/>
                <w:sz w:val="26"/>
                <w:szCs w:val="26"/>
              </w:rPr>
              <w:t>p</w:t>
            </w:r>
            <w:r w:rsidRPr="00B371BC">
              <w:rPr>
                <w:rFonts w:eastAsia="Arial"/>
                <w:spacing w:val="-6"/>
                <w:sz w:val="26"/>
                <w:szCs w:val="26"/>
              </w:rPr>
              <w:t>h</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u</w:t>
            </w:r>
          </w:p>
        </w:tc>
        <w:tc>
          <w:tcPr>
            <w:tcW w:w="364" w:type="dxa"/>
          </w:tcPr>
          <w:p w:rsidR="00622687" w:rsidRPr="00B371BC" w:rsidRDefault="00622687" w:rsidP="00DE2710">
            <w:pPr>
              <w:spacing w:before="120" w:after="120"/>
              <w:rPr>
                <w:sz w:val="26"/>
                <w:szCs w:val="26"/>
              </w:rPr>
            </w:pPr>
            <w:r w:rsidRPr="00B371BC">
              <w:rPr>
                <w:rFonts w:eastAsia="Arial"/>
                <w:sz w:val="26"/>
                <w:szCs w:val="26"/>
              </w:rPr>
              <w:t>:</w:t>
            </w:r>
          </w:p>
        </w:tc>
        <w:tc>
          <w:tcPr>
            <w:tcW w:w="7376" w:type="dxa"/>
          </w:tcPr>
          <w:p w:rsidR="00622687" w:rsidRPr="00B371BC" w:rsidRDefault="00622687" w:rsidP="00DE2710">
            <w:pPr>
              <w:spacing w:before="120" w:after="120"/>
              <w:jc w:val="both"/>
              <w:rPr>
                <w:rFonts w:eastAsia="Arial"/>
                <w:sz w:val="26"/>
                <w:szCs w:val="26"/>
              </w:rPr>
            </w:pPr>
            <w:r w:rsidRPr="00B371BC">
              <w:rPr>
                <w:rFonts w:eastAsia="Arial"/>
                <w:spacing w:val="-6"/>
                <w:sz w:val="26"/>
                <w:szCs w:val="26"/>
              </w:rPr>
              <w:t>10</w:t>
            </w:r>
            <w:r w:rsidRPr="00B371BC">
              <w:rPr>
                <w:rFonts w:eastAsia="Arial"/>
                <w:spacing w:val="-3"/>
                <w:sz w:val="26"/>
                <w:szCs w:val="26"/>
              </w:rPr>
              <w:t>.</w:t>
            </w:r>
            <w:r w:rsidRPr="00B371BC">
              <w:rPr>
                <w:rFonts w:eastAsia="Arial"/>
                <w:spacing w:val="-6"/>
                <w:sz w:val="26"/>
                <w:szCs w:val="26"/>
              </w:rPr>
              <w:t>00</w:t>
            </w:r>
            <w:r w:rsidRPr="00B371BC">
              <w:rPr>
                <w:rFonts w:eastAsia="Arial"/>
                <w:sz w:val="26"/>
                <w:szCs w:val="26"/>
              </w:rPr>
              <w:t>0</w:t>
            </w:r>
            <w:r w:rsidRPr="00B371BC">
              <w:rPr>
                <w:rFonts w:eastAsia="Arial"/>
                <w:spacing w:val="-3"/>
                <w:sz w:val="26"/>
                <w:szCs w:val="26"/>
              </w:rPr>
              <w:t xml:space="preserve"> </w:t>
            </w:r>
            <w:r w:rsidRPr="00B371BC">
              <w:rPr>
                <w:rFonts w:eastAsia="Arial"/>
                <w:spacing w:val="-6"/>
                <w:sz w:val="26"/>
                <w:szCs w:val="26"/>
              </w:rPr>
              <w:t>đồ</w:t>
            </w:r>
            <w:r w:rsidRPr="00B371BC">
              <w:rPr>
                <w:rFonts w:eastAsia="Arial"/>
                <w:spacing w:val="-2"/>
                <w:sz w:val="26"/>
                <w:szCs w:val="26"/>
              </w:rPr>
              <w:t>n</w:t>
            </w:r>
            <w:r w:rsidRPr="00B371BC">
              <w:rPr>
                <w:rFonts w:eastAsia="Arial"/>
                <w:sz w:val="26"/>
                <w:szCs w:val="26"/>
              </w:rPr>
              <w:t>g</w:t>
            </w:r>
            <w:r w:rsidRPr="00B371BC">
              <w:rPr>
                <w:rFonts w:eastAsia="Arial"/>
                <w:spacing w:val="-9"/>
                <w:sz w:val="26"/>
                <w:szCs w:val="26"/>
              </w:rPr>
              <w:t xml:space="preserve"> </w:t>
            </w:r>
            <w:r w:rsidRPr="00B371BC">
              <w:rPr>
                <w:rFonts w:eastAsia="Arial"/>
                <w:spacing w:val="-5"/>
                <w:sz w:val="26"/>
                <w:szCs w:val="26"/>
              </w:rPr>
              <w:t>(Mư</w:t>
            </w:r>
            <w:r w:rsidRPr="00B371BC">
              <w:rPr>
                <w:rFonts w:eastAsia="Arial"/>
                <w:spacing w:val="-3"/>
                <w:sz w:val="26"/>
                <w:szCs w:val="26"/>
              </w:rPr>
              <w:t>ờ</w:t>
            </w:r>
            <w:r w:rsidRPr="00B371BC">
              <w:rPr>
                <w:rFonts w:eastAsia="Arial"/>
                <w:sz w:val="26"/>
                <w:szCs w:val="26"/>
              </w:rPr>
              <w:t>i</w:t>
            </w:r>
            <w:r w:rsidRPr="00B371BC">
              <w:rPr>
                <w:rFonts w:eastAsia="Arial"/>
                <w:spacing w:val="-4"/>
                <w:sz w:val="26"/>
                <w:szCs w:val="26"/>
              </w:rPr>
              <w:t xml:space="preserve"> </w:t>
            </w:r>
            <w:r w:rsidRPr="00B371BC">
              <w:rPr>
                <w:rFonts w:eastAsia="Arial"/>
                <w:spacing w:val="-6"/>
                <w:sz w:val="26"/>
                <w:szCs w:val="26"/>
              </w:rPr>
              <w:t>ngh</w:t>
            </w:r>
            <w:r w:rsidRPr="00B371BC">
              <w:rPr>
                <w:rFonts w:eastAsia="Arial"/>
                <w:spacing w:val="-3"/>
                <w:sz w:val="26"/>
                <w:szCs w:val="26"/>
              </w:rPr>
              <w:t>ì</w:t>
            </w:r>
            <w:r w:rsidRPr="00B371BC">
              <w:rPr>
                <w:rFonts w:eastAsia="Arial"/>
                <w:sz w:val="26"/>
                <w:szCs w:val="26"/>
              </w:rPr>
              <w:t>n</w:t>
            </w:r>
            <w:r w:rsidRPr="00B371BC">
              <w:rPr>
                <w:rFonts w:eastAsia="Arial"/>
                <w:spacing w:val="-8"/>
                <w:sz w:val="26"/>
                <w:szCs w:val="26"/>
              </w:rPr>
              <w:t xml:space="preserve"> </w:t>
            </w:r>
            <w:r w:rsidRPr="00B371BC">
              <w:rPr>
                <w:rFonts w:eastAsia="Arial"/>
                <w:spacing w:val="-6"/>
                <w:sz w:val="26"/>
                <w:szCs w:val="26"/>
              </w:rPr>
              <w:t>đồng</w:t>
            </w:r>
            <w:r w:rsidRPr="00B371BC">
              <w:rPr>
                <w:rFonts w:eastAsia="Arial"/>
                <w:sz w:val="26"/>
                <w:szCs w:val="26"/>
              </w:rPr>
              <w:t>)</w:t>
            </w:r>
          </w:p>
        </w:tc>
      </w:tr>
      <w:tr w:rsidR="00622687" w:rsidRPr="00B371BC" w:rsidTr="00DE6007">
        <w:tc>
          <w:tcPr>
            <w:tcW w:w="534" w:type="dxa"/>
          </w:tcPr>
          <w:p w:rsidR="00622687" w:rsidRPr="00B371BC" w:rsidRDefault="00622687" w:rsidP="00DE6007">
            <w:pPr>
              <w:pStyle w:val="ListParagraph"/>
              <w:numPr>
                <w:ilvl w:val="0"/>
                <w:numId w:val="26"/>
              </w:numPr>
              <w:spacing w:before="120" w:after="120"/>
              <w:ind w:left="156" w:hanging="156"/>
              <w:jc w:val="right"/>
              <w:rPr>
                <w:rFonts w:eastAsia="Arial"/>
                <w:szCs w:val="26"/>
              </w:rPr>
            </w:pPr>
          </w:p>
        </w:tc>
        <w:tc>
          <w:tcPr>
            <w:tcW w:w="1890" w:type="dxa"/>
          </w:tcPr>
          <w:p w:rsidR="00622687" w:rsidRPr="00B371BC" w:rsidRDefault="00622687" w:rsidP="00DE2710">
            <w:pPr>
              <w:spacing w:before="120" w:after="120"/>
              <w:rPr>
                <w:rFonts w:eastAsia="Arial"/>
                <w:sz w:val="26"/>
                <w:szCs w:val="26"/>
              </w:rPr>
            </w:pPr>
            <w:r w:rsidRPr="00B371BC">
              <w:rPr>
                <w:rFonts w:eastAsia="Arial"/>
                <w:sz w:val="26"/>
                <w:szCs w:val="26"/>
              </w:rPr>
              <w:t xml:space="preserve">Số </w:t>
            </w:r>
            <w:r w:rsidRPr="00B371BC">
              <w:rPr>
                <w:rFonts w:eastAsia="Arial"/>
                <w:spacing w:val="3"/>
                <w:sz w:val="26"/>
                <w:szCs w:val="26"/>
              </w:rPr>
              <w:t>l</w:t>
            </w:r>
            <w:r w:rsidRPr="00B371BC">
              <w:rPr>
                <w:rFonts w:eastAsia="Arial"/>
                <w:spacing w:val="-5"/>
                <w:sz w:val="26"/>
                <w:szCs w:val="26"/>
              </w:rPr>
              <w:t>ư</w:t>
            </w:r>
            <w:r w:rsidRPr="00B371BC">
              <w:rPr>
                <w:rFonts w:eastAsia="Arial"/>
                <w:spacing w:val="2"/>
                <w:sz w:val="26"/>
                <w:szCs w:val="26"/>
              </w:rPr>
              <w:t>ợ</w:t>
            </w:r>
            <w:r w:rsidRPr="00B371BC">
              <w:rPr>
                <w:rFonts w:eastAsia="Arial"/>
                <w:spacing w:val="-2"/>
                <w:sz w:val="26"/>
                <w:szCs w:val="26"/>
              </w:rPr>
              <w:t>n</w:t>
            </w:r>
            <w:r w:rsidRPr="00B371BC">
              <w:rPr>
                <w:rFonts w:eastAsia="Arial"/>
                <w:sz w:val="26"/>
                <w:szCs w:val="26"/>
              </w:rPr>
              <w:t xml:space="preserve">g </w:t>
            </w:r>
            <w:r w:rsidRPr="00B371BC">
              <w:rPr>
                <w:rFonts w:eastAsia="Arial"/>
                <w:spacing w:val="-2"/>
                <w:sz w:val="26"/>
                <w:szCs w:val="26"/>
              </w:rPr>
              <w:t>phá</w:t>
            </w:r>
            <w:r w:rsidRPr="00B371BC">
              <w:rPr>
                <w:rFonts w:eastAsia="Arial"/>
                <w:sz w:val="26"/>
                <w:szCs w:val="26"/>
              </w:rPr>
              <w:t>t</w:t>
            </w:r>
            <w:r w:rsidRPr="00B371BC">
              <w:rPr>
                <w:rFonts w:eastAsia="Arial"/>
                <w:spacing w:val="4"/>
                <w:sz w:val="26"/>
                <w:szCs w:val="26"/>
              </w:rPr>
              <w:t xml:space="preserve"> </w:t>
            </w:r>
            <w:r w:rsidRPr="00B371BC">
              <w:rPr>
                <w:rFonts w:eastAsia="Arial"/>
                <w:spacing w:val="-2"/>
                <w:sz w:val="26"/>
                <w:szCs w:val="26"/>
              </w:rPr>
              <w:t>hàn</w:t>
            </w:r>
            <w:r w:rsidRPr="00B371BC">
              <w:rPr>
                <w:rFonts w:eastAsia="Arial"/>
                <w:sz w:val="26"/>
                <w:szCs w:val="26"/>
              </w:rPr>
              <w:t>h</w:t>
            </w:r>
          </w:p>
        </w:tc>
        <w:tc>
          <w:tcPr>
            <w:tcW w:w="364" w:type="dxa"/>
          </w:tcPr>
          <w:p w:rsidR="00622687" w:rsidRPr="00B371BC" w:rsidRDefault="00622687" w:rsidP="00DE2710">
            <w:pPr>
              <w:spacing w:before="120" w:after="120"/>
              <w:rPr>
                <w:sz w:val="26"/>
                <w:szCs w:val="26"/>
              </w:rPr>
            </w:pPr>
            <w:r w:rsidRPr="00B371BC">
              <w:rPr>
                <w:rFonts w:eastAsia="Arial"/>
                <w:sz w:val="26"/>
                <w:szCs w:val="26"/>
              </w:rPr>
              <w:t>:</w:t>
            </w:r>
          </w:p>
        </w:tc>
        <w:tc>
          <w:tcPr>
            <w:tcW w:w="7376" w:type="dxa"/>
          </w:tcPr>
          <w:p w:rsidR="00622687" w:rsidRPr="00B371BC" w:rsidRDefault="00812E14" w:rsidP="00DE2710">
            <w:pPr>
              <w:spacing w:before="120" w:after="120"/>
              <w:jc w:val="both"/>
              <w:rPr>
                <w:rFonts w:eastAsia="Arial"/>
                <w:sz w:val="26"/>
                <w:szCs w:val="26"/>
              </w:rPr>
            </w:pPr>
            <w:r>
              <w:rPr>
                <w:rFonts w:eastAsia="Arial"/>
                <w:spacing w:val="-5"/>
                <w:position w:val="-1"/>
                <w:sz w:val="26"/>
                <w:szCs w:val="26"/>
              </w:rPr>
              <w:t>8.212.500</w:t>
            </w:r>
            <w:r w:rsidR="00C45F12" w:rsidRPr="00B371BC">
              <w:rPr>
                <w:rFonts w:eastAsia="Arial"/>
                <w:spacing w:val="-5"/>
                <w:position w:val="-1"/>
                <w:sz w:val="26"/>
                <w:szCs w:val="26"/>
              </w:rPr>
              <w:t xml:space="preserve"> </w:t>
            </w:r>
            <w:r w:rsidR="00622687" w:rsidRPr="00B371BC">
              <w:rPr>
                <w:rFonts w:eastAsia="Arial"/>
                <w:spacing w:val="-5"/>
                <w:position w:val="-1"/>
                <w:sz w:val="26"/>
                <w:szCs w:val="26"/>
              </w:rPr>
              <w:t>c</w:t>
            </w:r>
            <w:r w:rsidR="00622687" w:rsidRPr="00B371BC">
              <w:rPr>
                <w:rFonts w:eastAsia="Arial"/>
                <w:position w:val="-1"/>
                <w:sz w:val="26"/>
                <w:szCs w:val="26"/>
              </w:rPr>
              <w:t>ổ</w:t>
            </w:r>
            <w:r w:rsidR="00622687" w:rsidRPr="00B371BC">
              <w:rPr>
                <w:rFonts w:eastAsia="Arial"/>
                <w:spacing w:val="-9"/>
                <w:position w:val="-1"/>
                <w:sz w:val="26"/>
                <w:szCs w:val="26"/>
              </w:rPr>
              <w:t xml:space="preserve"> </w:t>
            </w:r>
            <w:r w:rsidR="00622687" w:rsidRPr="00B371BC">
              <w:rPr>
                <w:rFonts w:eastAsia="Arial"/>
                <w:spacing w:val="-2"/>
                <w:position w:val="-1"/>
                <w:sz w:val="26"/>
                <w:szCs w:val="26"/>
              </w:rPr>
              <w:t>p</w:t>
            </w:r>
            <w:r w:rsidR="00622687" w:rsidRPr="00B371BC">
              <w:rPr>
                <w:rFonts w:eastAsia="Arial"/>
                <w:spacing w:val="-6"/>
                <w:position w:val="-1"/>
                <w:sz w:val="26"/>
                <w:szCs w:val="26"/>
              </w:rPr>
              <w:t>hầ</w:t>
            </w:r>
            <w:r w:rsidR="00622687" w:rsidRPr="00B371BC">
              <w:rPr>
                <w:rFonts w:eastAsia="Arial"/>
                <w:position w:val="-1"/>
                <w:sz w:val="26"/>
                <w:szCs w:val="26"/>
              </w:rPr>
              <w:t>n</w:t>
            </w:r>
          </w:p>
        </w:tc>
      </w:tr>
      <w:tr w:rsidR="00622687" w:rsidRPr="00B371BC" w:rsidTr="00DE6007">
        <w:tc>
          <w:tcPr>
            <w:tcW w:w="534" w:type="dxa"/>
          </w:tcPr>
          <w:p w:rsidR="000E4EC8" w:rsidRPr="00B371BC" w:rsidRDefault="000E4EC8" w:rsidP="00DE6007">
            <w:pPr>
              <w:pStyle w:val="ListParagraph"/>
              <w:numPr>
                <w:ilvl w:val="0"/>
                <w:numId w:val="26"/>
              </w:numPr>
              <w:spacing w:before="120" w:after="120"/>
              <w:ind w:left="156" w:hanging="156"/>
              <w:jc w:val="right"/>
              <w:rPr>
                <w:rFonts w:eastAsia="Arial"/>
                <w:szCs w:val="26"/>
              </w:rPr>
            </w:pPr>
          </w:p>
        </w:tc>
        <w:tc>
          <w:tcPr>
            <w:tcW w:w="1890" w:type="dxa"/>
          </w:tcPr>
          <w:p w:rsidR="00622687" w:rsidRPr="00B371BC" w:rsidRDefault="00622687" w:rsidP="00DE2710">
            <w:pPr>
              <w:spacing w:before="120" w:after="120"/>
              <w:rPr>
                <w:rFonts w:eastAsia="Arial"/>
                <w:sz w:val="26"/>
                <w:szCs w:val="26"/>
              </w:rPr>
            </w:pPr>
            <w:r w:rsidRPr="00B371BC">
              <w:rPr>
                <w:rFonts w:eastAsia="Arial"/>
                <w:spacing w:val="2"/>
                <w:sz w:val="26"/>
                <w:szCs w:val="26"/>
              </w:rPr>
              <w:t>T</w:t>
            </w:r>
            <w:r w:rsidRPr="00B371BC">
              <w:rPr>
                <w:rFonts w:eastAsia="Arial"/>
                <w:spacing w:val="-2"/>
                <w:sz w:val="26"/>
                <w:szCs w:val="26"/>
              </w:rPr>
              <w:t>ổn</w:t>
            </w:r>
            <w:r w:rsidRPr="00B371BC">
              <w:rPr>
                <w:rFonts w:eastAsia="Arial"/>
                <w:sz w:val="26"/>
                <w:szCs w:val="26"/>
              </w:rPr>
              <w:t>g</w:t>
            </w:r>
            <w:r w:rsidRPr="00B371BC">
              <w:rPr>
                <w:rFonts w:eastAsia="Arial"/>
                <w:spacing w:val="5"/>
                <w:sz w:val="26"/>
                <w:szCs w:val="26"/>
              </w:rPr>
              <w:t xml:space="preserve"> </w:t>
            </w:r>
            <w:r w:rsidRPr="00B371BC">
              <w:rPr>
                <w:rFonts w:eastAsia="Arial"/>
                <w:spacing w:val="-2"/>
                <w:sz w:val="26"/>
                <w:szCs w:val="26"/>
              </w:rPr>
              <w:t>g</w:t>
            </w:r>
            <w:r w:rsidRPr="00B371BC">
              <w:rPr>
                <w:rFonts w:eastAsia="Arial"/>
                <w:spacing w:val="3"/>
                <w:sz w:val="26"/>
                <w:szCs w:val="26"/>
              </w:rPr>
              <w:t>i</w:t>
            </w:r>
            <w:r w:rsidRPr="00B371BC">
              <w:rPr>
                <w:rFonts w:eastAsia="Arial"/>
                <w:sz w:val="26"/>
                <w:szCs w:val="26"/>
              </w:rPr>
              <w:t>á</w:t>
            </w:r>
            <w:r w:rsidRPr="00B371BC">
              <w:rPr>
                <w:rFonts w:eastAsia="Arial"/>
                <w:spacing w:val="5"/>
                <w:sz w:val="26"/>
                <w:szCs w:val="26"/>
              </w:rPr>
              <w:t xml:space="preserve"> </w:t>
            </w:r>
            <w:r w:rsidRPr="00B371BC">
              <w:rPr>
                <w:rFonts w:eastAsia="Arial"/>
                <w:spacing w:val="1"/>
                <w:sz w:val="26"/>
                <w:szCs w:val="26"/>
              </w:rPr>
              <w:t>t</w:t>
            </w:r>
            <w:r w:rsidRPr="00B371BC">
              <w:rPr>
                <w:rFonts w:eastAsia="Arial"/>
                <w:sz w:val="26"/>
                <w:szCs w:val="26"/>
              </w:rPr>
              <w:t>rị</w:t>
            </w:r>
            <w:r w:rsidRPr="00B371BC">
              <w:rPr>
                <w:rFonts w:eastAsia="Arial"/>
                <w:spacing w:val="11"/>
                <w:sz w:val="26"/>
                <w:szCs w:val="26"/>
              </w:rPr>
              <w:t xml:space="preserve"> </w:t>
            </w:r>
            <w:r w:rsidRPr="00B371BC">
              <w:rPr>
                <w:rFonts w:eastAsia="Arial"/>
                <w:spacing w:val="-2"/>
                <w:sz w:val="26"/>
                <w:szCs w:val="26"/>
              </w:rPr>
              <w:t>phá</w:t>
            </w:r>
            <w:r w:rsidRPr="00B371BC">
              <w:rPr>
                <w:rFonts w:eastAsia="Arial"/>
                <w:sz w:val="26"/>
                <w:szCs w:val="26"/>
              </w:rPr>
              <w:t>t</w:t>
            </w:r>
            <w:r w:rsidRPr="00B371BC">
              <w:rPr>
                <w:rFonts w:eastAsia="Arial"/>
                <w:spacing w:val="9"/>
                <w:sz w:val="26"/>
                <w:szCs w:val="26"/>
              </w:rPr>
              <w:t xml:space="preserve"> </w:t>
            </w:r>
            <w:r w:rsidRPr="00B371BC">
              <w:rPr>
                <w:rFonts w:eastAsia="Arial"/>
                <w:spacing w:val="-2"/>
                <w:sz w:val="26"/>
                <w:szCs w:val="26"/>
              </w:rPr>
              <w:t>hà</w:t>
            </w:r>
            <w:r w:rsidR="000E4EC8" w:rsidRPr="00B371BC">
              <w:rPr>
                <w:rFonts w:eastAsia="Arial"/>
                <w:spacing w:val="-2"/>
                <w:sz w:val="26"/>
                <w:szCs w:val="26"/>
              </w:rPr>
              <w:t>nh</w:t>
            </w:r>
            <w:r w:rsidRPr="00B371BC">
              <w:rPr>
                <w:rFonts w:eastAsia="Arial"/>
                <w:spacing w:val="6"/>
                <w:sz w:val="26"/>
                <w:szCs w:val="26"/>
              </w:rPr>
              <w:t xml:space="preserve"> </w:t>
            </w:r>
          </w:p>
        </w:tc>
        <w:tc>
          <w:tcPr>
            <w:tcW w:w="364" w:type="dxa"/>
          </w:tcPr>
          <w:p w:rsidR="00622687" w:rsidRPr="00B371BC" w:rsidRDefault="00622687" w:rsidP="00DE2710">
            <w:pPr>
              <w:spacing w:before="120" w:after="120"/>
              <w:rPr>
                <w:sz w:val="26"/>
                <w:szCs w:val="26"/>
              </w:rPr>
            </w:pPr>
            <w:r w:rsidRPr="00B371BC">
              <w:rPr>
                <w:rFonts w:eastAsia="Arial"/>
                <w:sz w:val="26"/>
                <w:szCs w:val="26"/>
              </w:rPr>
              <w:t>:</w:t>
            </w:r>
          </w:p>
        </w:tc>
        <w:tc>
          <w:tcPr>
            <w:tcW w:w="7376" w:type="dxa"/>
          </w:tcPr>
          <w:p w:rsidR="00622687" w:rsidRPr="00B371BC" w:rsidRDefault="00812E14" w:rsidP="00DE2710">
            <w:pPr>
              <w:spacing w:before="120" w:after="120"/>
              <w:jc w:val="both"/>
              <w:rPr>
                <w:rFonts w:eastAsia="Arial"/>
                <w:sz w:val="26"/>
                <w:szCs w:val="26"/>
              </w:rPr>
            </w:pPr>
            <w:r>
              <w:rPr>
                <w:rFonts w:eastAsia="Arial"/>
                <w:spacing w:val="5"/>
                <w:sz w:val="26"/>
                <w:szCs w:val="26"/>
              </w:rPr>
              <w:t>82.125.000.000</w:t>
            </w:r>
            <w:r w:rsidR="00C45F12" w:rsidRPr="00B371BC">
              <w:rPr>
                <w:rFonts w:eastAsia="Arial"/>
                <w:spacing w:val="5"/>
                <w:sz w:val="26"/>
                <w:szCs w:val="26"/>
              </w:rPr>
              <w:t xml:space="preserve"> </w:t>
            </w:r>
            <w:r w:rsidR="00E654F5" w:rsidRPr="00B371BC">
              <w:rPr>
                <w:rFonts w:eastAsia="Arial"/>
                <w:spacing w:val="-2"/>
                <w:sz w:val="26"/>
                <w:szCs w:val="26"/>
              </w:rPr>
              <w:t>đồn</w:t>
            </w:r>
            <w:r w:rsidR="00E654F5" w:rsidRPr="00B371BC">
              <w:rPr>
                <w:rFonts w:eastAsia="Arial"/>
                <w:sz w:val="26"/>
                <w:szCs w:val="26"/>
              </w:rPr>
              <w:t>g</w:t>
            </w:r>
            <w:r w:rsidR="00FB0C2E" w:rsidRPr="00B371BC">
              <w:rPr>
                <w:rFonts w:eastAsia="Arial"/>
                <w:sz w:val="26"/>
                <w:szCs w:val="26"/>
              </w:rPr>
              <w:t xml:space="preserve"> (</w:t>
            </w:r>
            <w:r w:rsidR="00FB0C2E" w:rsidRPr="00B371BC">
              <w:rPr>
                <w:rFonts w:eastAsia="Arial"/>
                <w:spacing w:val="1"/>
                <w:sz w:val="26"/>
                <w:szCs w:val="26"/>
              </w:rPr>
              <w:t>t</w:t>
            </w:r>
            <w:r w:rsidR="00FB0C2E" w:rsidRPr="00B371BC">
              <w:rPr>
                <w:rFonts w:eastAsia="Arial"/>
                <w:spacing w:val="-2"/>
                <w:sz w:val="26"/>
                <w:szCs w:val="26"/>
              </w:rPr>
              <w:t>he</w:t>
            </w:r>
            <w:r w:rsidR="00FB0C2E" w:rsidRPr="00B371BC">
              <w:rPr>
                <w:rFonts w:eastAsia="Arial"/>
                <w:sz w:val="26"/>
                <w:szCs w:val="26"/>
              </w:rPr>
              <w:t xml:space="preserve">o </w:t>
            </w:r>
            <w:r w:rsidR="00FB0C2E" w:rsidRPr="00B371BC">
              <w:rPr>
                <w:rFonts w:eastAsia="Arial"/>
                <w:spacing w:val="5"/>
                <w:sz w:val="26"/>
                <w:szCs w:val="26"/>
              </w:rPr>
              <w:t>m</w:t>
            </w:r>
            <w:r w:rsidR="00FB0C2E" w:rsidRPr="00B371BC">
              <w:rPr>
                <w:rFonts w:eastAsia="Arial"/>
                <w:spacing w:val="-2"/>
                <w:sz w:val="26"/>
                <w:szCs w:val="26"/>
              </w:rPr>
              <w:t>ện</w:t>
            </w:r>
            <w:r w:rsidR="00FB0C2E" w:rsidRPr="00B371BC">
              <w:rPr>
                <w:rFonts w:eastAsia="Arial"/>
                <w:sz w:val="26"/>
                <w:szCs w:val="26"/>
              </w:rPr>
              <w:t xml:space="preserve">h </w:t>
            </w:r>
            <w:r w:rsidR="00FB0C2E" w:rsidRPr="00B371BC">
              <w:rPr>
                <w:rFonts w:eastAsia="Arial"/>
                <w:spacing w:val="-6"/>
                <w:sz w:val="26"/>
                <w:szCs w:val="26"/>
              </w:rPr>
              <w:t>g</w:t>
            </w:r>
            <w:r w:rsidR="00FB0C2E" w:rsidRPr="00B371BC">
              <w:rPr>
                <w:rFonts w:eastAsia="Arial"/>
                <w:spacing w:val="3"/>
                <w:sz w:val="26"/>
                <w:szCs w:val="26"/>
              </w:rPr>
              <w:t>i</w:t>
            </w:r>
            <w:r w:rsidR="00FB0C2E" w:rsidRPr="00B371BC">
              <w:rPr>
                <w:rFonts w:eastAsia="Arial"/>
                <w:spacing w:val="-2"/>
                <w:sz w:val="26"/>
                <w:szCs w:val="26"/>
              </w:rPr>
              <w:t>á</w:t>
            </w:r>
            <w:r w:rsidR="00FB0C2E" w:rsidRPr="00B371BC">
              <w:rPr>
                <w:rFonts w:eastAsia="Arial"/>
                <w:sz w:val="26"/>
                <w:szCs w:val="26"/>
              </w:rPr>
              <w:t>)</w:t>
            </w:r>
          </w:p>
        </w:tc>
      </w:tr>
      <w:tr w:rsidR="009140D3" w:rsidRPr="00B371BC" w:rsidTr="00DE6007">
        <w:tc>
          <w:tcPr>
            <w:tcW w:w="534" w:type="dxa"/>
          </w:tcPr>
          <w:p w:rsidR="009140D3" w:rsidRPr="00B371BC" w:rsidRDefault="009140D3" w:rsidP="00DE6007">
            <w:pPr>
              <w:pStyle w:val="ListParagraph"/>
              <w:numPr>
                <w:ilvl w:val="0"/>
                <w:numId w:val="26"/>
              </w:numPr>
              <w:spacing w:before="120" w:after="120"/>
              <w:ind w:left="156" w:hanging="156"/>
              <w:jc w:val="right"/>
              <w:rPr>
                <w:rFonts w:eastAsia="Arial"/>
                <w:szCs w:val="26"/>
              </w:rPr>
            </w:pPr>
          </w:p>
        </w:tc>
        <w:tc>
          <w:tcPr>
            <w:tcW w:w="1890" w:type="dxa"/>
          </w:tcPr>
          <w:p w:rsidR="009140D3" w:rsidRPr="00B371BC" w:rsidRDefault="00C03490" w:rsidP="00DE2710">
            <w:pPr>
              <w:spacing w:before="120" w:after="120"/>
              <w:rPr>
                <w:rFonts w:eastAsia="Arial"/>
                <w:spacing w:val="-2"/>
                <w:sz w:val="26"/>
                <w:szCs w:val="26"/>
              </w:rPr>
            </w:pPr>
            <w:r w:rsidRPr="00B371BC">
              <w:rPr>
                <w:rFonts w:eastAsia="Arial"/>
                <w:spacing w:val="-2"/>
                <w:sz w:val="26"/>
                <w:szCs w:val="26"/>
              </w:rPr>
              <w:t>Vốn điều lệ sau phát hành</w:t>
            </w:r>
          </w:p>
        </w:tc>
        <w:tc>
          <w:tcPr>
            <w:tcW w:w="364" w:type="dxa"/>
          </w:tcPr>
          <w:p w:rsidR="009140D3" w:rsidRPr="00B371BC" w:rsidRDefault="00C03490" w:rsidP="00DE2710">
            <w:pPr>
              <w:spacing w:before="120" w:after="120"/>
              <w:rPr>
                <w:rFonts w:eastAsia="Arial"/>
                <w:sz w:val="26"/>
                <w:szCs w:val="26"/>
              </w:rPr>
            </w:pPr>
            <w:r w:rsidRPr="00B371BC">
              <w:rPr>
                <w:rFonts w:eastAsia="Arial"/>
                <w:sz w:val="26"/>
                <w:szCs w:val="26"/>
              </w:rPr>
              <w:t>:</w:t>
            </w:r>
          </w:p>
        </w:tc>
        <w:tc>
          <w:tcPr>
            <w:tcW w:w="7376" w:type="dxa"/>
          </w:tcPr>
          <w:p w:rsidR="009140D3" w:rsidRPr="00B371BC" w:rsidRDefault="00C03490" w:rsidP="00DE2710">
            <w:pPr>
              <w:spacing w:before="120" w:after="120"/>
              <w:jc w:val="both"/>
              <w:rPr>
                <w:rFonts w:eastAsia="Arial"/>
                <w:spacing w:val="-6"/>
                <w:sz w:val="26"/>
                <w:szCs w:val="26"/>
              </w:rPr>
            </w:pPr>
            <w:r w:rsidRPr="00B371BC">
              <w:rPr>
                <w:rFonts w:eastAsia="Arial"/>
                <w:spacing w:val="-6"/>
                <w:sz w:val="26"/>
                <w:szCs w:val="26"/>
              </w:rPr>
              <w:t xml:space="preserve">164.250.000.000 VNĐ (Một trăm sáu mươi </w:t>
            </w:r>
            <w:r w:rsidR="00CB7DDA">
              <w:rPr>
                <w:rFonts w:eastAsia="Arial"/>
                <w:spacing w:val="-6"/>
                <w:sz w:val="26"/>
                <w:szCs w:val="26"/>
              </w:rPr>
              <w:t xml:space="preserve">tư </w:t>
            </w:r>
            <w:r w:rsidRPr="00B371BC">
              <w:rPr>
                <w:rFonts w:eastAsia="Arial"/>
                <w:spacing w:val="-6"/>
                <w:sz w:val="26"/>
                <w:szCs w:val="26"/>
              </w:rPr>
              <w:t>tỷ hai trăm năm mươi triệu đồng)</w:t>
            </w:r>
          </w:p>
        </w:tc>
      </w:tr>
      <w:tr w:rsidR="00622687" w:rsidRPr="00B371BC" w:rsidTr="00DE6007">
        <w:tc>
          <w:tcPr>
            <w:tcW w:w="534" w:type="dxa"/>
          </w:tcPr>
          <w:p w:rsidR="000E4EC8" w:rsidRPr="00B371BC" w:rsidRDefault="000E4EC8" w:rsidP="00DE6007">
            <w:pPr>
              <w:pStyle w:val="ListParagraph"/>
              <w:numPr>
                <w:ilvl w:val="0"/>
                <w:numId w:val="26"/>
              </w:numPr>
              <w:spacing w:before="120" w:after="120"/>
              <w:ind w:left="156" w:hanging="156"/>
              <w:jc w:val="right"/>
              <w:rPr>
                <w:rFonts w:eastAsia="Arial"/>
                <w:szCs w:val="26"/>
              </w:rPr>
            </w:pPr>
          </w:p>
        </w:tc>
        <w:tc>
          <w:tcPr>
            <w:tcW w:w="1890" w:type="dxa"/>
          </w:tcPr>
          <w:p w:rsidR="00622687" w:rsidRPr="00B371BC" w:rsidRDefault="00622687" w:rsidP="00DE2710">
            <w:pPr>
              <w:spacing w:before="120" w:after="120"/>
              <w:rPr>
                <w:rFonts w:eastAsia="Arial"/>
                <w:sz w:val="26"/>
                <w:szCs w:val="26"/>
              </w:rPr>
            </w:pPr>
            <w:r w:rsidRPr="00B371BC">
              <w:rPr>
                <w:rFonts w:eastAsia="Arial"/>
                <w:spacing w:val="-2"/>
                <w:sz w:val="26"/>
                <w:szCs w:val="26"/>
              </w:rPr>
              <w:t>Đố</w:t>
            </w:r>
            <w:r w:rsidRPr="00B371BC">
              <w:rPr>
                <w:rFonts w:eastAsia="Arial"/>
                <w:sz w:val="26"/>
                <w:szCs w:val="26"/>
              </w:rPr>
              <w:t>i</w:t>
            </w:r>
            <w:r w:rsidRPr="00B371BC">
              <w:rPr>
                <w:rFonts w:eastAsia="Arial"/>
                <w:spacing w:val="5"/>
                <w:sz w:val="26"/>
                <w:szCs w:val="26"/>
              </w:rPr>
              <w:t xml:space="preserve"> </w:t>
            </w:r>
            <w:r w:rsidRPr="00B371BC">
              <w:rPr>
                <w:rFonts w:eastAsia="Arial"/>
                <w:spacing w:val="2"/>
                <w:sz w:val="26"/>
                <w:szCs w:val="26"/>
              </w:rPr>
              <w:t>t</w:t>
            </w:r>
            <w:r w:rsidRPr="00B371BC">
              <w:rPr>
                <w:rFonts w:eastAsia="Arial"/>
                <w:spacing w:val="-5"/>
                <w:sz w:val="26"/>
                <w:szCs w:val="26"/>
              </w:rPr>
              <w:t>ư</w:t>
            </w:r>
            <w:r w:rsidRPr="00B371BC">
              <w:rPr>
                <w:rFonts w:eastAsia="Arial"/>
                <w:spacing w:val="2"/>
                <w:sz w:val="26"/>
                <w:szCs w:val="26"/>
              </w:rPr>
              <w:t>ợ</w:t>
            </w:r>
            <w:r w:rsidRPr="00B371BC">
              <w:rPr>
                <w:rFonts w:eastAsia="Arial"/>
                <w:spacing w:val="-2"/>
                <w:sz w:val="26"/>
                <w:szCs w:val="26"/>
              </w:rPr>
              <w:t>n</w:t>
            </w:r>
            <w:r w:rsidRPr="00B371BC">
              <w:rPr>
                <w:rFonts w:eastAsia="Arial"/>
                <w:sz w:val="26"/>
                <w:szCs w:val="26"/>
              </w:rPr>
              <w:t>g</w:t>
            </w:r>
            <w:r w:rsidRPr="00B371BC">
              <w:rPr>
                <w:rFonts w:eastAsia="Arial"/>
                <w:spacing w:val="1"/>
                <w:sz w:val="26"/>
                <w:szCs w:val="26"/>
              </w:rPr>
              <w:t xml:space="preserve"> </w:t>
            </w:r>
            <w:r w:rsidRPr="00B371BC">
              <w:rPr>
                <w:rFonts w:eastAsia="Arial"/>
                <w:spacing w:val="-2"/>
                <w:sz w:val="26"/>
                <w:szCs w:val="26"/>
              </w:rPr>
              <w:t>phá</w:t>
            </w:r>
            <w:r w:rsidRPr="00B371BC">
              <w:rPr>
                <w:rFonts w:eastAsia="Arial"/>
                <w:sz w:val="26"/>
                <w:szCs w:val="26"/>
              </w:rPr>
              <w:t xml:space="preserve">t </w:t>
            </w:r>
            <w:r w:rsidRPr="00B371BC">
              <w:rPr>
                <w:rFonts w:eastAsia="Arial"/>
                <w:spacing w:val="-2"/>
                <w:sz w:val="26"/>
                <w:szCs w:val="26"/>
              </w:rPr>
              <w:t>hàn</w:t>
            </w:r>
            <w:r w:rsidRPr="00B371BC">
              <w:rPr>
                <w:rFonts w:eastAsia="Arial"/>
                <w:sz w:val="26"/>
                <w:szCs w:val="26"/>
              </w:rPr>
              <w:t>h</w:t>
            </w:r>
          </w:p>
        </w:tc>
        <w:tc>
          <w:tcPr>
            <w:tcW w:w="364" w:type="dxa"/>
          </w:tcPr>
          <w:p w:rsidR="00622687" w:rsidRPr="00B371BC" w:rsidRDefault="00622687" w:rsidP="00DE2710">
            <w:pPr>
              <w:spacing w:before="120" w:after="120"/>
              <w:rPr>
                <w:sz w:val="26"/>
                <w:szCs w:val="26"/>
              </w:rPr>
            </w:pPr>
            <w:r w:rsidRPr="00B371BC">
              <w:rPr>
                <w:rFonts w:eastAsia="Arial"/>
                <w:sz w:val="26"/>
                <w:szCs w:val="26"/>
              </w:rPr>
              <w:t>:</w:t>
            </w:r>
          </w:p>
        </w:tc>
        <w:tc>
          <w:tcPr>
            <w:tcW w:w="7376" w:type="dxa"/>
          </w:tcPr>
          <w:p w:rsidR="00622687" w:rsidRPr="00B371BC" w:rsidRDefault="00622687" w:rsidP="00DE2710">
            <w:pPr>
              <w:spacing w:before="120" w:after="120"/>
              <w:jc w:val="both"/>
              <w:rPr>
                <w:rFonts w:eastAsia="Arial"/>
                <w:sz w:val="26"/>
                <w:szCs w:val="26"/>
              </w:rPr>
            </w:pPr>
            <w:r w:rsidRPr="00B371BC">
              <w:rPr>
                <w:rFonts w:eastAsia="Arial"/>
                <w:spacing w:val="-6"/>
                <w:sz w:val="26"/>
                <w:szCs w:val="26"/>
              </w:rPr>
              <w:t>C</w:t>
            </w:r>
            <w:r w:rsidRPr="00B371BC">
              <w:rPr>
                <w:rFonts w:eastAsia="Arial"/>
                <w:sz w:val="26"/>
                <w:szCs w:val="26"/>
              </w:rPr>
              <w:t>ổ</w:t>
            </w:r>
            <w:r w:rsidRPr="00B371BC">
              <w:rPr>
                <w:rFonts w:eastAsia="Arial"/>
                <w:spacing w:val="34"/>
                <w:sz w:val="26"/>
                <w:szCs w:val="26"/>
              </w:rPr>
              <w:t xml:space="preserve"> </w:t>
            </w:r>
            <w:r w:rsidRPr="00B371BC">
              <w:rPr>
                <w:rFonts w:eastAsia="Arial"/>
                <w:spacing w:val="-6"/>
                <w:sz w:val="26"/>
                <w:szCs w:val="26"/>
              </w:rPr>
              <w:t>đô</w:t>
            </w:r>
            <w:r w:rsidRPr="00B371BC">
              <w:rPr>
                <w:rFonts w:eastAsia="Arial"/>
                <w:spacing w:val="-2"/>
                <w:sz w:val="26"/>
                <w:szCs w:val="26"/>
              </w:rPr>
              <w:t>n</w:t>
            </w:r>
            <w:r w:rsidRPr="00B371BC">
              <w:rPr>
                <w:rFonts w:eastAsia="Arial"/>
                <w:sz w:val="26"/>
                <w:szCs w:val="26"/>
              </w:rPr>
              <w:t>g</w:t>
            </w:r>
            <w:r w:rsidRPr="00B371BC">
              <w:rPr>
                <w:rFonts w:eastAsia="Arial"/>
                <w:spacing w:val="34"/>
                <w:sz w:val="26"/>
                <w:szCs w:val="26"/>
              </w:rPr>
              <w:t xml:space="preserve"> </w:t>
            </w:r>
            <w:r w:rsidRPr="00B371BC">
              <w:rPr>
                <w:rFonts w:eastAsia="Arial"/>
                <w:spacing w:val="-6"/>
                <w:sz w:val="26"/>
                <w:szCs w:val="26"/>
              </w:rPr>
              <w:t>h</w:t>
            </w:r>
            <w:r w:rsidRPr="00B371BC">
              <w:rPr>
                <w:rFonts w:eastAsia="Arial"/>
                <w:spacing w:val="-2"/>
                <w:sz w:val="26"/>
                <w:szCs w:val="26"/>
              </w:rPr>
              <w:t>i</w:t>
            </w:r>
            <w:r w:rsidRPr="00B371BC">
              <w:rPr>
                <w:rFonts w:eastAsia="Arial"/>
                <w:spacing w:val="-6"/>
                <w:sz w:val="26"/>
                <w:szCs w:val="26"/>
              </w:rPr>
              <w:t>ệ</w:t>
            </w:r>
            <w:r w:rsidRPr="00B371BC">
              <w:rPr>
                <w:rFonts w:eastAsia="Arial"/>
                <w:sz w:val="26"/>
                <w:szCs w:val="26"/>
              </w:rPr>
              <w:t>n</w:t>
            </w:r>
            <w:r w:rsidRPr="00B371BC">
              <w:rPr>
                <w:rFonts w:eastAsia="Arial"/>
                <w:spacing w:val="34"/>
                <w:sz w:val="26"/>
                <w:szCs w:val="26"/>
              </w:rPr>
              <w:t xml:space="preserve"> </w:t>
            </w:r>
            <w:r w:rsidRPr="00B371BC">
              <w:rPr>
                <w:rFonts w:eastAsia="Arial"/>
                <w:spacing w:val="-6"/>
                <w:sz w:val="26"/>
                <w:szCs w:val="26"/>
              </w:rPr>
              <w:t>h</w:t>
            </w:r>
            <w:r w:rsidRPr="00B371BC">
              <w:rPr>
                <w:rFonts w:eastAsia="Arial"/>
                <w:sz w:val="26"/>
                <w:szCs w:val="26"/>
              </w:rPr>
              <w:t>ữu</w:t>
            </w:r>
            <w:r w:rsidRPr="00B371BC">
              <w:rPr>
                <w:rFonts w:eastAsia="Arial"/>
                <w:spacing w:val="34"/>
                <w:sz w:val="26"/>
                <w:szCs w:val="26"/>
              </w:rPr>
              <w:t xml:space="preserve"> </w:t>
            </w:r>
            <w:r w:rsidRPr="00B371BC">
              <w:rPr>
                <w:rFonts w:eastAsia="Arial"/>
                <w:spacing w:val="-3"/>
                <w:sz w:val="26"/>
                <w:szCs w:val="26"/>
              </w:rPr>
              <w:t>t</w:t>
            </w:r>
            <w:r w:rsidRPr="00B371BC">
              <w:rPr>
                <w:rFonts w:eastAsia="Arial"/>
                <w:spacing w:val="-6"/>
                <w:sz w:val="26"/>
                <w:szCs w:val="26"/>
              </w:rPr>
              <w:t>he</w:t>
            </w:r>
            <w:r w:rsidRPr="00B371BC">
              <w:rPr>
                <w:rFonts w:eastAsia="Arial"/>
                <w:sz w:val="26"/>
                <w:szCs w:val="26"/>
              </w:rPr>
              <w:t>o</w:t>
            </w:r>
            <w:r w:rsidRPr="00B371BC">
              <w:rPr>
                <w:rFonts w:eastAsia="Arial"/>
                <w:spacing w:val="40"/>
                <w:sz w:val="26"/>
                <w:szCs w:val="26"/>
              </w:rPr>
              <w:t xml:space="preserve"> </w:t>
            </w:r>
            <w:r w:rsidRPr="00B371BC">
              <w:rPr>
                <w:rFonts w:eastAsia="Arial"/>
                <w:spacing w:val="-6"/>
                <w:sz w:val="26"/>
                <w:szCs w:val="26"/>
              </w:rPr>
              <w:t>da</w:t>
            </w:r>
            <w:r w:rsidRPr="00B371BC">
              <w:rPr>
                <w:rFonts w:eastAsia="Arial"/>
                <w:spacing w:val="-2"/>
                <w:sz w:val="26"/>
                <w:szCs w:val="26"/>
              </w:rPr>
              <w:t>n</w:t>
            </w:r>
            <w:r w:rsidRPr="00B371BC">
              <w:rPr>
                <w:rFonts w:eastAsia="Arial"/>
                <w:sz w:val="26"/>
                <w:szCs w:val="26"/>
              </w:rPr>
              <w:t>h</w:t>
            </w:r>
            <w:r w:rsidRPr="00B371BC">
              <w:rPr>
                <w:rFonts w:eastAsia="Arial"/>
                <w:spacing w:val="39"/>
                <w:sz w:val="26"/>
                <w:szCs w:val="26"/>
              </w:rPr>
              <w:t xml:space="preserve"> </w:t>
            </w:r>
            <w:r w:rsidRPr="00B371BC">
              <w:rPr>
                <w:rFonts w:eastAsia="Arial"/>
                <w:spacing w:val="-9"/>
                <w:sz w:val="26"/>
                <w:szCs w:val="26"/>
              </w:rPr>
              <w:t>s</w:t>
            </w:r>
            <w:r w:rsidRPr="00B371BC">
              <w:rPr>
                <w:rFonts w:eastAsia="Arial"/>
                <w:spacing w:val="-6"/>
                <w:sz w:val="26"/>
                <w:szCs w:val="26"/>
              </w:rPr>
              <w:t>á</w:t>
            </w:r>
            <w:r w:rsidRPr="00B371BC">
              <w:rPr>
                <w:rFonts w:eastAsia="Arial"/>
                <w:spacing w:val="-5"/>
                <w:sz w:val="26"/>
                <w:szCs w:val="26"/>
              </w:rPr>
              <w:t>c</w:t>
            </w:r>
            <w:r w:rsidRPr="00B371BC">
              <w:rPr>
                <w:rFonts w:eastAsia="Arial"/>
                <w:sz w:val="26"/>
                <w:szCs w:val="26"/>
              </w:rPr>
              <w:t>h</w:t>
            </w:r>
            <w:r w:rsidRPr="00B371BC">
              <w:rPr>
                <w:rFonts w:eastAsia="Arial"/>
                <w:spacing w:val="33"/>
                <w:sz w:val="26"/>
                <w:szCs w:val="26"/>
              </w:rPr>
              <w:t xml:space="preserve"> </w:t>
            </w:r>
            <w:r w:rsidRPr="00B371BC">
              <w:rPr>
                <w:rFonts w:eastAsia="Arial"/>
                <w:spacing w:val="-5"/>
                <w:sz w:val="26"/>
                <w:szCs w:val="26"/>
              </w:rPr>
              <w:t>c</w:t>
            </w:r>
            <w:r w:rsidRPr="00B371BC">
              <w:rPr>
                <w:rFonts w:eastAsia="Arial"/>
                <w:sz w:val="26"/>
                <w:szCs w:val="26"/>
              </w:rPr>
              <w:t>ổ</w:t>
            </w:r>
            <w:r w:rsidRPr="00B371BC">
              <w:rPr>
                <w:rFonts w:eastAsia="Arial"/>
                <w:spacing w:val="39"/>
                <w:sz w:val="26"/>
                <w:szCs w:val="26"/>
              </w:rPr>
              <w:t xml:space="preserve"> </w:t>
            </w:r>
            <w:r w:rsidRPr="00B371BC">
              <w:rPr>
                <w:rFonts w:eastAsia="Arial"/>
                <w:spacing w:val="-6"/>
                <w:sz w:val="26"/>
                <w:szCs w:val="26"/>
              </w:rPr>
              <w:t>đô</w:t>
            </w:r>
            <w:r w:rsidRPr="00B371BC">
              <w:rPr>
                <w:rFonts w:eastAsia="Arial"/>
                <w:spacing w:val="-2"/>
                <w:sz w:val="26"/>
                <w:szCs w:val="26"/>
              </w:rPr>
              <w:t>n</w:t>
            </w:r>
            <w:r w:rsidRPr="00B371BC">
              <w:rPr>
                <w:rFonts w:eastAsia="Arial"/>
                <w:sz w:val="26"/>
                <w:szCs w:val="26"/>
              </w:rPr>
              <w:t>g</w:t>
            </w:r>
            <w:r w:rsidRPr="00B371BC">
              <w:rPr>
                <w:rFonts w:eastAsia="Arial"/>
                <w:spacing w:val="34"/>
                <w:sz w:val="26"/>
                <w:szCs w:val="26"/>
              </w:rPr>
              <w:t xml:space="preserve"> </w:t>
            </w:r>
            <w:r w:rsidRPr="00B371BC">
              <w:rPr>
                <w:rFonts w:eastAsia="Arial"/>
                <w:spacing w:val="-6"/>
                <w:sz w:val="26"/>
                <w:szCs w:val="26"/>
              </w:rPr>
              <w:t>d</w:t>
            </w:r>
            <w:r w:rsidRPr="00B371BC">
              <w:rPr>
                <w:rFonts w:eastAsia="Arial"/>
                <w:sz w:val="26"/>
                <w:szCs w:val="26"/>
              </w:rPr>
              <w:t>o</w:t>
            </w:r>
            <w:r w:rsidRPr="00B371BC">
              <w:rPr>
                <w:rFonts w:eastAsia="Arial"/>
                <w:spacing w:val="34"/>
                <w:sz w:val="26"/>
                <w:szCs w:val="26"/>
              </w:rPr>
              <w:t xml:space="preserve"> </w:t>
            </w:r>
            <w:r w:rsidRPr="00B371BC">
              <w:rPr>
                <w:rFonts w:eastAsia="Arial"/>
                <w:spacing w:val="-3"/>
                <w:sz w:val="26"/>
                <w:szCs w:val="26"/>
              </w:rPr>
              <w:t>T</w:t>
            </w:r>
            <w:r w:rsidRPr="00B371BC">
              <w:rPr>
                <w:rFonts w:eastAsia="Arial"/>
                <w:spacing w:val="-5"/>
                <w:sz w:val="26"/>
                <w:szCs w:val="26"/>
              </w:rPr>
              <w:t>r</w:t>
            </w:r>
            <w:r w:rsidRPr="00B371BC">
              <w:rPr>
                <w:rFonts w:eastAsia="Arial"/>
                <w:spacing w:val="-6"/>
                <w:sz w:val="26"/>
                <w:szCs w:val="26"/>
              </w:rPr>
              <w:t>u</w:t>
            </w:r>
            <w:r w:rsidRPr="00B371BC">
              <w:rPr>
                <w:rFonts w:eastAsia="Arial"/>
                <w:spacing w:val="-2"/>
                <w:sz w:val="26"/>
                <w:szCs w:val="26"/>
              </w:rPr>
              <w:t>n</w:t>
            </w:r>
            <w:r w:rsidRPr="00B371BC">
              <w:rPr>
                <w:rFonts w:eastAsia="Arial"/>
                <w:sz w:val="26"/>
                <w:szCs w:val="26"/>
              </w:rPr>
              <w:t>g</w:t>
            </w:r>
            <w:r w:rsidRPr="00B371BC">
              <w:rPr>
                <w:rFonts w:eastAsia="Arial"/>
                <w:spacing w:val="39"/>
                <w:sz w:val="26"/>
                <w:szCs w:val="26"/>
              </w:rPr>
              <w:t xml:space="preserve"> </w:t>
            </w:r>
            <w:r w:rsidRPr="00B371BC">
              <w:rPr>
                <w:rFonts w:eastAsia="Arial"/>
                <w:spacing w:val="-3"/>
                <w:sz w:val="26"/>
                <w:szCs w:val="26"/>
              </w:rPr>
              <w:t>t</w:t>
            </w:r>
            <w:r w:rsidRPr="00B371BC">
              <w:rPr>
                <w:rFonts w:eastAsia="Arial"/>
                <w:spacing w:val="-6"/>
                <w:sz w:val="26"/>
                <w:szCs w:val="26"/>
              </w:rPr>
              <w:t>â</w:t>
            </w:r>
            <w:r w:rsidRPr="00B371BC">
              <w:rPr>
                <w:rFonts w:eastAsia="Arial"/>
                <w:sz w:val="26"/>
                <w:szCs w:val="26"/>
              </w:rPr>
              <w:t>m</w:t>
            </w:r>
            <w:r w:rsidRPr="00B371BC">
              <w:rPr>
                <w:rFonts w:eastAsia="Arial"/>
                <w:spacing w:val="41"/>
                <w:sz w:val="26"/>
                <w:szCs w:val="26"/>
              </w:rPr>
              <w:t xml:space="preserve"> </w:t>
            </w:r>
            <w:r w:rsidRPr="00B371BC">
              <w:rPr>
                <w:rFonts w:eastAsia="Arial"/>
                <w:spacing w:val="-6"/>
                <w:sz w:val="26"/>
                <w:szCs w:val="26"/>
              </w:rPr>
              <w:t>L</w:t>
            </w:r>
            <w:r w:rsidRPr="00B371BC">
              <w:rPr>
                <w:rFonts w:eastAsia="Arial"/>
                <w:spacing w:val="-5"/>
                <w:sz w:val="26"/>
                <w:szCs w:val="26"/>
              </w:rPr>
              <w:t>ư</w:t>
            </w:r>
            <w:r w:rsidRPr="00B371BC">
              <w:rPr>
                <w:rFonts w:eastAsia="Arial"/>
                <w:sz w:val="26"/>
                <w:szCs w:val="26"/>
              </w:rPr>
              <w:t>u</w:t>
            </w:r>
            <w:r w:rsidRPr="00B371BC">
              <w:rPr>
                <w:rFonts w:eastAsia="Arial"/>
                <w:spacing w:val="34"/>
                <w:sz w:val="26"/>
                <w:szCs w:val="26"/>
              </w:rPr>
              <w:t xml:space="preserve"> </w:t>
            </w:r>
            <w:r w:rsidRPr="00B371BC">
              <w:rPr>
                <w:rFonts w:eastAsia="Arial"/>
                <w:spacing w:val="-5"/>
                <w:sz w:val="26"/>
                <w:szCs w:val="26"/>
              </w:rPr>
              <w:t>k</w:t>
            </w:r>
            <w:r w:rsidRPr="00B371BC">
              <w:rPr>
                <w:rFonts w:eastAsia="Arial"/>
                <w:sz w:val="26"/>
                <w:szCs w:val="26"/>
              </w:rPr>
              <w:t xml:space="preserve">ý </w:t>
            </w:r>
            <w:r w:rsidRPr="00B371BC">
              <w:rPr>
                <w:rFonts w:eastAsia="Arial"/>
                <w:spacing w:val="-6"/>
                <w:sz w:val="26"/>
                <w:szCs w:val="26"/>
              </w:rPr>
              <w:t>C</w:t>
            </w:r>
            <w:r w:rsidRPr="00B371BC">
              <w:rPr>
                <w:rFonts w:eastAsia="Arial"/>
                <w:spacing w:val="-7"/>
                <w:sz w:val="26"/>
                <w:szCs w:val="26"/>
              </w:rPr>
              <w:t>h</w:t>
            </w:r>
            <w:r w:rsidRPr="00B371BC">
              <w:rPr>
                <w:rFonts w:eastAsia="Arial"/>
                <w:spacing w:val="-5"/>
                <w:sz w:val="26"/>
                <w:szCs w:val="26"/>
              </w:rPr>
              <w:t>ứ</w:t>
            </w:r>
            <w:r w:rsidRPr="00B371BC">
              <w:rPr>
                <w:rFonts w:eastAsia="Arial"/>
                <w:spacing w:val="-6"/>
                <w:sz w:val="26"/>
                <w:szCs w:val="26"/>
              </w:rPr>
              <w:t>n</w:t>
            </w:r>
            <w:r w:rsidRPr="00B371BC">
              <w:rPr>
                <w:rFonts w:eastAsia="Arial"/>
                <w:sz w:val="26"/>
                <w:szCs w:val="26"/>
              </w:rPr>
              <w:t>g</w:t>
            </w:r>
            <w:r w:rsidRPr="00B371BC">
              <w:rPr>
                <w:rFonts w:eastAsia="Arial"/>
                <w:spacing w:val="-4"/>
                <w:sz w:val="26"/>
                <w:szCs w:val="26"/>
              </w:rPr>
              <w:t xml:space="preserve"> </w:t>
            </w:r>
            <w:r w:rsidRPr="00B371BC">
              <w:rPr>
                <w:rFonts w:eastAsia="Arial"/>
                <w:spacing w:val="-5"/>
                <w:sz w:val="26"/>
                <w:szCs w:val="26"/>
              </w:rPr>
              <w:t>k</w:t>
            </w:r>
            <w:r w:rsidRPr="00B371BC">
              <w:rPr>
                <w:rFonts w:eastAsia="Arial"/>
                <w:spacing w:val="-6"/>
                <w:sz w:val="26"/>
                <w:szCs w:val="26"/>
              </w:rPr>
              <w:t>h</w:t>
            </w:r>
            <w:r w:rsidRPr="00B371BC">
              <w:rPr>
                <w:rFonts w:eastAsia="Arial"/>
                <w:spacing w:val="-2"/>
                <w:sz w:val="26"/>
                <w:szCs w:val="26"/>
              </w:rPr>
              <w:t>o</w:t>
            </w:r>
            <w:r w:rsidRPr="00B371BC">
              <w:rPr>
                <w:rFonts w:eastAsia="Arial"/>
                <w:spacing w:val="-6"/>
                <w:sz w:val="26"/>
                <w:szCs w:val="26"/>
              </w:rPr>
              <w:t>á</w:t>
            </w:r>
            <w:r w:rsidRPr="00B371BC">
              <w:rPr>
                <w:rFonts w:eastAsia="Arial"/>
                <w:sz w:val="26"/>
                <w:szCs w:val="26"/>
              </w:rPr>
              <w:t>n</w:t>
            </w:r>
            <w:r w:rsidRPr="00B371BC">
              <w:rPr>
                <w:rFonts w:eastAsia="Arial"/>
                <w:spacing w:val="-9"/>
                <w:sz w:val="26"/>
                <w:szCs w:val="26"/>
              </w:rPr>
              <w:t xml:space="preserve"> </w:t>
            </w:r>
            <w:r w:rsidRPr="00B371BC">
              <w:rPr>
                <w:rFonts w:eastAsia="Arial"/>
                <w:spacing w:val="-5"/>
                <w:sz w:val="26"/>
                <w:szCs w:val="26"/>
              </w:rPr>
              <w:t>V</w:t>
            </w:r>
            <w:r w:rsidRPr="00B371BC">
              <w:rPr>
                <w:rFonts w:eastAsia="Arial"/>
                <w:spacing w:val="-1"/>
                <w:sz w:val="26"/>
                <w:szCs w:val="26"/>
              </w:rPr>
              <w:t>i</w:t>
            </w:r>
            <w:r w:rsidRPr="00B371BC">
              <w:rPr>
                <w:rFonts w:eastAsia="Arial"/>
                <w:spacing w:val="-6"/>
                <w:sz w:val="26"/>
                <w:szCs w:val="26"/>
              </w:rPr>
              <w:t>ệ</w:t>
            </w:r>
            <w:r w:rsidRPr="00B371BC">
              <w:rPr>
                <w:rFonts w:eastAsia="Arial"/>
                <w:sz w:val="26"/>
                <w:szCs w:val="26"/>
              </w:rPr>
              <w:t>t</w:t>
            </w:r>
            <w:r w:rsidRPr="00B371BC">
              <w:rPr>
                <w:rFonts w:eastAsia="Arial"/>
                <w:spacing w:val="-5"/>
                <w:sz w:val="26"/>
                <w:szCs w:val="26"/>
              </w:rPr>
              <w:t xml:space="preserve"> </w:t>
            </w:r>
            <w:r w:rsidRPr="00B371BC">
              <w:rPr>
                <w:rFonts w:eastAsia="Arial"/>
                <w:spacing w:val="-1"/>
                <w:sz w:val="26"/>
                <w:szCs w:val="26"/>
              </w:rPr>
              <w:t>N</w:t>
            </w:r>
            <w:r w:rsidRPr="00B371BC">
              <w:rPr>
                <w:rFonts w:eastAsia="Arial"/>
                <w:spacing w:val="-6"/>
                <w:sz w:val="26"/>
                <w:szCs w:val="26"/>
              </w:rPr>
              <w:t>a</w:t>
            </w:r>
            <w:r w:rsidRPr="00B371BC">
              <w:rPr>
                <w:rFonts w:eastAsia="Arial"/>
                <w:sz w:val="26"/>
                <w:szCs w:val="26"/>
              </w:rPr>
              <w:t>m</w:t>
            </w:r>
            <w:r w:rsidRPr="00B371BC">
              <w:rPr>
                <w:rFonts w:eastAsia="Arial"/>
                <w:spacing w:val="-3"/>
                <w:sz w:val="26"/>
                <w:szCs w:val="26"/>
              </w:rPr>
              <w:t xml:space="preserve"> </w:t>
            </w:r>
            <w:r w:rsidRPr="00B371BC">
              <w:rPr>
                <w:rFonts w:eastAsia="Arial"/>
                <w:spacing w:val="-5"/>
                <w:sz w:val="26"/>
                <w:szCs w:val="26"/>
              </w:rPr>
              <w:t>c</w:t>
            </w:r>
            <w:r w:rsidRPr="00B371BC">
              <w:rPr>
                <w:rFonts w:eastAsia="Arial"/>
                <w:spacing w:val="-6"/>
                <w:sz w:val="26"/>
                <w:szCs w:val="26"/>
              </w:rPr>
              <w:t>hố</w:t>
            </w:r>
            <w:r w:rsidRPr="00B371BC">
              <w:rPr>
                <w:rFonts w:eastAsia="Arial"/>
                <w:sz w:val="26"/>
                <w:szCs w:val="26"/>
              </w:rPr>
              <w:t>t</w:t>
            </w:r>
            <w:r w:rsidRPr="00B371BC">
              <w:rPr>
                <w:rFonts w:eastAsia="Arial"/>
                <w:spacing w:val="-5"/>
                <w:sz w:val="26"/>
                <w:szCs w:val="26"/>
              </w:rPr>
              <w:t xml:space="preserve"> </w:t>
            </w:r>
            <w:r w:rsidRPr="00B371BC">
              <w:rPr>
                <w:rFonts w:eastAsia="Arial"/>
                <w:spacing w:val="-3"/>
                <w:sz w:val="26"/>
                <w:szCs w:val="26"/>
              </w:rPr>
              <w:t>t</w:t>
            </w:r>
            <w:r w:rsidRPr="00B371BC">
              <w:rPr>
                <w:rFonts w:eastAsia="Arial"/>
                <w:spacing w:val="-6"/>
                <w:sz w:val="26"/>
                <w:szCs w:val="26"/>
              </w:rPr>
              <w:t>ạ</w:t>
            </w:r>
            <w:r w:rsidRPr="00B371BC">
              <w:rPr>
                <w:rFonts w:eastAsia="Arial"/>
                <w:sz w:val="26"/>
                <w:szCs w:val="26"/>
              </w:rPr>
              <w:t>i</w:t>
            </w:r>
            <w:r w:rsidRPr="00B371BC">
              <w:rPr>
                <w:rFonts w:eastAsia="Arial"/>
                <w:spacing w:val="-3"/>
                <w:sz w:val="26"/>
                <w:szCs w:val="26"/>
              </w:rPr>
              <w:t xml:space="preserve"> </w:t>
            </w:r>
            <w:r w:rsidRPr="00B371BC">
              <w:rPr>
                <w:rFonts w:eastAsia="Arial"/>
                <w:spacing w:val="-6"/>
                <w:sz w:val="26"/>
                <w:szCs w:val="26"/>
              </w:rPr>
              <w:t>n</w:t>
            </w:r>
            <w:r w:rsidRPr="00B371BC">
              <w:rPr>
                <w:rFonts w:eastAsia="Arial"/>
                <w:spacing w:val="-2"/>
                <w:sz w:val="26"/>
                <w:szCs w:val="26"/>
              </w:rPr>
              <w:t>g</w:t>
            </w:r>
            <w:r w:rsidRPr="00B371BC">
              <w:rPr>
                <w:rFonts w:eastAsia="Arial"/>
                <w:spacing w:val="-6"/>
                <w:sz w:val="26"/>
                <w:szCs w:val="26"/>
              </w:rPr>
              <w:t>à</w:t>
            </w:r>
            <w:r w:rsidRPr="00B371BC">
              <w:rPr>
                <w:rFonts w:eastAsia="Arial"/>
                <w:sz w:val="26"/>
                <w:szCs w:val="26"/>
              </w:rPr>
              <w:t>y</w:t>
            </w:r>
            <w:r w:rsidRPr="00B371BC">
              <w:rPr>
                <w:rFonts w:eastAsia="Arial"/>
                <w:spacing w:val="-8"/>
                <w:sz w:val="26"/>
                <w:szCs w:val="26"/>
              </w:rPr>
              <w:t xml:space="preserve"> </w:t>
            </w:r>
            <w:r w:rsidRPr="00B371BC">
              <w:rPr>
                <w:rFonts w:eastAsia="Arial"/>
                <w:spacing w:val="-2"/>
                <w:sz w:val="26"/>
                <w:szCs w:val="26"/>
              </w:rPr>
              <w:t>đ</w:t>
            </w:r>
            <w:r w:rsidRPr="00B371BC">
              <w:rPr>
                <w:rFonts w:eastAsia="Arial"/>
                <w:spacing w:val="-6"/>
                <w:sz w:val="26"/>
                <w:szCs w:val="26"/>
              </w:rPr>
              <w:t>ăn</w:t>
            </w:r>
            <w:r w:rsidRPr="00B371BC">
              <w:rPr>
                <w:rFonts w:eastAsia="Arial"/>
                <w:sz w:val="26"/>
                <w:szCs w:val="26"/>
              </w:rPr>
              <w:t>g</w:t>
            </w:r>
            <w:r w:rsidRPr="00B371BC">
              <w:rPr>
                <w:rFonts w:eastAsia="Arial"/>
                <w:spacing w:val="-4"/>
                <w:sz w:val="26"/>
                <w:szCs w:val="26"/>
              </w:rPr>
              <w:t xml:space="preserve"> </w:t>
            </w:r>
            <w:r w:rsidRPr="00B371BC">
              <w:rPr>
                <w:rFonts w:eastAsia="Arial"/>
                <w:spacing w:val="-5"/>
                <w:sz w:val="26"/>
                <w:szCs w:val="26"/>
              </w:rPr>
              <w:t>k</w:t>
            </w:r>
            <w:r w:rsidRPr="00B371BC">
              <w:rPr>
                <w:rFonts w:eastAsia="Arial"/>
                <w:sz w:val="26"/>
                <w:szCs w:val="26"/>
              </w:rPr>
              <w:t>ý</w:t>
            </w:r>
            <w:r w:rsidRPr="00B371BC">
              <w:rPr>
                <w:rFonts w:eastAsia="Arial"/>
                <w:spacing w:val="-7"/>
                <w:sz w:val="26"/>
                <w:szCs w:val="26"/>
              </w:rPr>
              <w:t xml:space="preserve"> </w:t>
            </w:r>
            <w:r w:rsidRPr="00B371BC">
              <w:rPr>
                <w:rFonts w:eastAsia="Arial"/>
                <w:spacing w:val="-5"/>
                <w:sz w:val="26"/>
                <w:szCs w:val="26"/>
              </w:rPr>
              <w:t>c</w:t>
            </w:r>
            <w:r w:rsidRPr="00B371BC">
              <w:rPr>
                <w:rFonts w:eastAsia="Arial"/>
                <w:spacing w:val="-2"/>
                <w:sz w:val="26"/>
                <w:szCs w:val="26"/>
              </w:rPr>
              <w:t>u</w:t>
            </w:r>
            <w:r w:rsidRPr="00B371BC">
              <w:rPr>
                <w:rFonts w:eastAsia="Arial"/>
                <w:spacing w:val="-6"/>
                <w:sz w:val="26"/>
                <w:szCs w:val="26"/>
              </w:rPr>
              <w:t>ố</w:t>
            </w:r>
            <w:r w:rsidRPr="00B371BC">
              <w:rPr>
                <w:rFonts w:eastAsia="Arial"/>
                <w:sz w:val="26"/>
                <w:szCs w:val="26"/>
              </w:rPr>
              <w:t>i</w:t>
            </w:r>
            <w:r w:rsidRPr="00B371BC">
              <w:rPr>
                <w:rFonts w:eastAsia="Arial"/>
                <w:spacing w:val="-4"/>
                <w:sz w:val="26"/>
                <w:szCs w:val="26"/>
              </w:rPr>
              <w:t xml:space="preserve"> </w:t>
            </w:r>
            <w:r w:rsidRPr="00B371BC">
              <w:rPr>
                <w:rFonts w:eastAsia="Arial"/>
                <w:spacing w:val="-5"/>
                <w:sz w:val="26"/>
                <w:szCs w:val="26"/>
              </w:rPr>
              <w:t>c</w:t>
            </w:r>
            <w:r w:rsidRPr="00B371BC">
              <w:rPr>
                <w:rFonts w:eastAsia="Arial"/>
                <w:spacing w:val="-6"/>
                <w:sz w:val="26"/>
                <w:szCs w:val="26"/>
              </w:rPr>
              <w:t>ùn</w:t>
            </w:r>
            <w:r w:rsidRPr="00B371BC">
              <w:rPr>
                <w:rFonts w:eastAsia="Arial"/>
                <w:sz w:val="26"/>
                <w:szCs w:val="26"/>
              </w:rPr>
              <w:t>g</w:t>
            </w:r>
            <w:r w:rsidR="00E1402F" w:rsidRPr="00B371BC">
              <w:rPr>
                <w:rFonts w:eastAsia="Arial"/>
                <w:sz w:val="26"/>
                <w:szCs w:val="26"/>
              </w:rPr>
              <w:t xml:space="preserve"> để thực hiện quyền mua cổ phiếu.</w:t>
            </w:r>
          </w:p>
        </w:tc>
      </w:tr>
      <w:tr w:rsidR="00FB0C2E" w:rsidRPr="00B371BC" w:rsidTr="00DE6007">
        <w:tc>
          <w:tcPr>
            <w:tcW w:w="534" w:type="dxa"/>
          </w:tcPr>
          <w:p w:rsidR="00FB0C2E" w:rsidRPr="00B371BC" w:rsidRDefault="00FB0C2E" w:rsidP="00DE6007">
            <w:pPr>
              <w:pStyle w:val="ListParagraph"/>
              <w:numPr>
                <w:ilvl w:val="0"/>
                <w:numId w:val="26"/>
              </w:numPr>
              <w:spacing w:before="120" w:after="120"/>
              <w:ind w:left="156" w:hanging="156"/>
              <w:jc w:val="right"/>
              <w:rPr>
                <w:rFonts w:eastAsia="Arial"/>
                <w:szCs w:val="26"/>
              </w:rPr>
            </w:pPr>
          </w:p>
        </w:tc>
        <w:tc>
          <w:tcPr>
            <w:tcW w:w="1890" w:type="dxa"/>
          </w:tcPr>
          <w:p w:rsidR="00FB0C2E" w:rsidRPr="00B371BC" w:rsidRDefault="00FB0C2E" w:rsidP="00DE2710">
            <w:pPr>
              <w:spacing w:before="120" w:after="120"/>
              <w:rPr>
                <w:rFonts w:eastAsia="Arial"/>
                <w:spacing w:val="-2"/>
                <w:sz w:val="26"/>
                <w:szCs w:val="26"/>
              </w:rPr>
            </w:pPr>
            <w:r w:rsidRPr="00B371BC">
              <w:rPr>
                <w:rFonts w:eastAsia="Arial"/>
                <w:spacing w:val="-2"/>
                <w:sz w:val="26"/>
                <w:szCs w:val="26"/>
              </w:rPr>
              <w:t>Tỷ lệ thực hiện quyền</w:t>
            </w:r>
          </w:p>
        </w:tc>
        <w:tc>
          <w:tcPr>
            <w:tcW w:w="364" w:type="dxa"/>
          </w:tcPr>
          <w:p w:rsidR="00FB0C2E" w:rsidRPr="00B371BC" w:rsidRDefault="00FB0C2E" w:rsidP="00DE2710">
            <w:pPr>
              <w:spacing w:before="120" w:after="120"/>
              <w:rPr>
                <w:rFonts w:eastAsia="Arial"/>
                <w:sz w:val="26"/>
                <w:szCs w:val="26"/>
              </w:rPr>
            </w:pPr>
            <w:r w:rsidRPr="00B371BC">
              <w:rPr>
                <w:rFonts w:eastAsia="Arial"/>
                <w:sz w:val="26"/>
                <w:szCs w:val="26"/>
              </w:rPr>
              <w:t>:</w:t>
            </w:r>
          </w:p>
        </w:tc>
        <w:tc>
          <w:tcPr>
            <w:tcW w:w="7376" w:type="dxa"/>
          </w:tcPr>
          <w:p w:rsidR="00FB0C2E" w:rsidRPr="00B371BC" w:rsidRDefault="0095425E" w:rsidP="00DE2710">
            <w:pPr>
              <w:spacing w:before="120" w:after="120"/>
              <w:jc w:val="both"/>
              <w:rPr>
                <w:rFonts w:eastAsia="Arial"/>
                <w:spacing w:val="-6"/>
                <w:sz w:val="26"/>
                <w:szCs w:val="26"/>
              </w:rPr>
            </w:pPr>
            <w:r w:rsidRPr="00B371BC">
              <w:rPr>
                <w:rFonts w:eastAsia="Arial"/>
                <w:spacing w:val="-3"/>
                <w:sz w:val="26"/>
                <w:szCs w:val="26"/>
              </w:rPr>
              <w:t>T</w:t>
            </w:r>
            <w:r w:rsidR="00E1402F" w:rsidRPr="00B371BC">
              <w:rPr>
                <w:rFonts w:eastAsia="Arial"/>
                <w:spacing w:val="-6"/>
                <w:sz w:val="26"/>
                <w:szCs w:val="26"/>
              </w:rPr>
              <w:t>he</w:t>
            </w:r>
            <w:r w:rsidR="00E1402F" w:rsidRPr="00B371BC">
              <w:rPr>
                <w:rFonts w:eastAsia="Arial"/>
                <w:sz w:val="26"/>
                <w:szCs w:val="26"/>
              </w:rPr>
              <w:t>o</w:t>
            </w:r>
            <w:r w:rsidR="00E1402F" w:rsidRPr="00B371BC">
              <w:rPr>
                <w:rFonts w:eastAsia="Arial"/>
                <w:spacing w:val="-8"/>
                <w:sz w:val="26"/>
                <w:szCs w:val="26"/>
              </w:rPr>
              <w:t xml:space="preserve"> </w:t>
            </w:r>
            <w:r w:rsidR="00E1402F" w:rsidRPr="00B371BC">
              <w:rPr>
                <w:rFonts w:eastAsia="Arial"/>
                <w:spacing w:val="-3"/>
                <w:sz w:val="26"/>
                <w:szCs w:val="26"/>
              </w:rPr>
              <w:t>t</w:t>
            </w:r>
            <w:r w:rsidR="00E1402F" w:rsidRPr="00B371BC">
              <w:rPr>
                <w:rFonts w:eastAsia="Arial"/>
                <w:sz w:val="26"/>
                <w:szCs w:val="26"/>
              </w:rPr>
              <w:t>ỷ</w:t>
            </w:r>
            <w:r w:rsidR="00E1402F" w:rsidRPr="00B371BC">
              <w:rPr>
                <w:rFonts w:eastAsia="Arial"/>
                <w:spacing w:val="-6"/>
                <w:sz w:val="26"/>
                <w:szCs w:val="26"/>
              </w:rPr>
              <w:t xml:space="preserve"> </w:t>
            </w:r>
            <w:r w:rsidR="00E1402F" w:rsidRPr="00B371BC">
              <w:rPr>
                <w:rFonts w:eastAsia="Arial"/>
                <w:spacing w:val="-1"/>
                <w:sz w:val="26"/>
                <w:szCs w:val="26"/>
              </w:rPr>
              <w:t>l</w:t>
            </w:r>
            <w:r w:rsidR="00E1402F" w:rsidRPr="00B371BC">
              <w:rPr>
                <w:rFonts w:eastAsia="Arial"/>
                <w:sz w:val="26"/>
                <w:szCs w:val="26"/>
              </w:rPr>
              <w:t>ệ</w:t>
            </w:r>
            <w:r w:rsidR="00E1402F" w:rsidRPr="00B371BC">
              <w:rPr>
                <w:rFonts w:eastAsia="Arial"/>
                <w:spacing w:val="-4"/>
                <w:sz w:val="26"/>
                <w:szCs w:val="26"/>
              </w:rPr>
              <w:t xml:space="preserve"> </w:t>
            </w:r>
            <w:r w:rsidR="00E1402F" w:rsidRPr="00B371BC">
              <w:rPr>
                <w:rFonts w:eastAsia="Arial"/>
                <w:spacing w:val="-3"/>
                <w:w w:val="101"/>
                <w:sz w:val="26"/>
                <w:szCs w:val="26"/>
              </w:rPr>
              <w:t>t</w:t>
            </w:r>
            <w:r w:rsidR="00E1402F" w:rsidRPr="00B371BC">
              <w:rPr>
                <w:rFonts w:eastAsia="Arial"/>
                <w:spacing w:val="-6"/>
                <w:sz w:val="26"/>
                <w:szCs w:val="26"/>
              </w:rPr>
              <w:t>h</w:t>
            </w:r>
            <w:r w:rsidR="00E1402F" w:rsidRPr="00B371BC">
              <w:rPr>
                <w:rFonts w:eastAsia="Arial"/>
                <w:spacing w:val="-5"/>
                <w:sz w:val="26"/>
                <w:szCs w:val="26"/>
              </w:rPr>
              <w:t>ự</w:t>
            </w:r>
            <w:r w:rsidR="00E1402F" w:rsidRPr="00B371BC">
              <w:rPr>
                <w:rFonts w:eastAsia="Arial"/>
                <w:sz w:val="26"/>
                <w:szCs w:val="26"/>
              </w:rPr>
              <w:t xml:space="preserve">c </w:t>
            </w:r>
            <w:r w:rsidR="00E1402F" w:rsidRPr="00B371BC">
              <w:rPr>
                <w:rFonts w:eastAsia="Arial"/>
                <w:spacing w:val="-6"/>
                <w:sz w:val="26"/>
                <w:szCs w:val="26"/>
              </w:rPr>
              <w:t>h</w:t>
            </w:r>
            <w:r w:rsidR="00E1402F" w:rsidRPr="00B371BC">
              <w:rPr>
                <w:rFonts w:eastAsia="Arial"/>
                <w:spacing w:val="-2"/>
                <w:sz w:val="26"/>
                <w:szCs w:val="26"/>
              </w:rPr>
              <w:t>i</w:t>
            </w:r>
            <w:r w:rsidR="00E1402F" w:rsidRPr="00B371BC">
              <w:rPr>
                <w:rFonts w:eastAsia="Arial"/>
                <w:spacing w:val="-6"/>
                <w:sz w:val="26"/>
                <w:szCs w:val="26"/>
              </w:rPr>
              <w:t>ệ</w:t>
            </w:r>
            <w:r w:rsidR="00E1402F" w:rsidRPr="00B371BC">
              <w:rPr>
                <w:rFonts w:eastAsia="Arial"/>
                <w:sz w:val="26"/>
                <w:szCs w:val="26"/>
              </w:rPr>
              <w:t xml:space="preserve">n </w:t>
            </w:r>
            <w:r w:rsidR="00E1402F" w:rsidRPr="00B371BC">
              <w:rPr>
                <w:rFonts w:eastAsia="Arial"/>
                <w:spacing w:val="-6"/>
                <w:sz w:val="26"/>
                <w:szCs w:val="26"/>
              </w:rPr>
              <w:t>qu</w:t>
            </w:r>
            <w:r w:rsidR="00E1402F" w:rsidRPr="00B371BC">
              <w:rPr>
                <w:rFonts w:eastAsia="Arial"/>
                <w:spacing w:val="-5"/>
                <w:sz w:val="26"/>
                <w:szCs w:val="26"/>
              </w:rPr>
              <w:t>y</w:t>
            </w:r>
            <w:r w:rsidR="00E1402F" w:rsidRPr="00B371BC">
              <w:rPr>
                <w:rFonts w:eastAsia="Arial"/>
                <w:spacing w:val="-6"/>
                <w:sz w:val="26"/>
                <w:szCs w:val="26"/>
              </w:rPr>
              <w:t>ề</w:t>
            </w:r>
            <w:r w:rsidR="00E1402F" w:rsidRPr="00B371BC">
              <w:rPr>
                <w:rFonts w:eastAsia="Arial"/>
                <w:sz w:val="26"/>
                <w:szCs w:val="26"/>
              </w:rPr>
              <w:t xml:space="preserve">n </w:t>
            </w:r>
            <w:r w:rsidR="00E1402F" w:rsidRPr="00B371BC">
              <w:rPr>
                <w:rFonts w:eastAsia="Arial"/>
                <w:spacing w:val="-1"/>
                <w:sz w:val="26"/>
                <w:szCs w:val="26"/>
              </w:rPr>
              <w:t>l</w:t>
            </w:r>
            <w:r w:rsidR="00E1402F" w:rsidRPr="00B371BC">
              <w:rPr>
                <w:rFonts w:eastAsia="Arial"/>
                <w:sz w:val="26"/>
                <w:szCs w:val="26"/>
              </w:rPr>
              <w:t xml:space="preserve">à </w:t>
            </w:r>
            <w:r w:rsidR="00E1402F" w:rsidRPr="00B371BC">
              <w:rPr>
                <w:rFonts w:eastAsia="Arial"/>
                <w:spacing w:val="-6"/>
                <w:sz w:val="26"/>
                <w:szCs w:val="26"/>
              </w:rPr>
              <w:t>1:1</w:t>
            </w:r>
            <w:r w:rsidR="00E1402F" w:rsidRPr="00B371BC">
              <w:rPr>
                <w:rFonts w:eastAsia="Arial"/>
                <w:spacing w:val="1"/>
                <w:sz w:val="26"/>
                <w:szCs w:val="26"/>
              </w:rPr>
              <w:t xml:space="preserve"> </w:t>
            </w:r>
            <w:r w:rsidR="00E1402F" w:rsidRPr="00B371BC">
              <w:rPr>
                <w:rFonts w:eastAsia="Arial"/>
                <w:spacing w:val="-5"/>
                <w:sz w:val="26"/>
                <w:szCs w:val="26"/>
              </w:rPr>
              <w:t>(c</w:t>
            </w:r>
            <w:r w:rsidR="00E1402F" w:rsidRPr="00B371BC">
              <w:rPr>
                <w:rFonts w:eastAsia="Arial"/>
                <w:sz w:val="26"/>
                <w:szCs w:val="26"/>
              </w:rPr>
              <w:t xml:space="preserve">ổ </w:t>
            </w:r>
            <w:r w:rsidR="00E1402F" w:rsidRPr="00B371BC">
              <w:rPr>
                <w:rFonts w:eastAsia="Arial"/>
                <w:spacing w:val="-6"/>
                <w:sz w:val="26"/>
                <w:szCs w:val="26"/>
              </w:rPr>
              <w:t>đô</w:t>
            </w:r>
            <w:r w:rsidR="00E1402F" w:rsidRPr="00B371BC">
              <w:rPr>
                <w:rFonts w:eastAsia="Arial"/>
                <w:spacing w:val="-2"/>
                <w:sz w:val="26"/>
                <w:szCs w:val="26"/>
              </w:rPr>
              <w:t>n</w:t>
            </w:r>
            <w:r w:rsidR="00E1402F" w:rsidRPr="00B371BC">
              <w:rPr>
                <w:rFonts w:eastAsia="Arial"/>
                <w:sz w:val="26"/>
                <w:szCs w:val="26"/>
              </w:rPr>
              <w:t xml:space="preserve">g </w:t>
            </w:r>
            <w:r w:rsidR="00E1402F" w:rsidRPr="00B371BC">
              <w:rPr>
                <w:rFonts w:eastAsia="Arial"/>
                <w:spacing w:val="-10"/>
                <w:sz w:val="26"/>
                <w:szCs w:val="26"/>
              </w:rPr>
              <w:t>s</w:t>
            </w:r>
            <w:r w:rsidR="00E1402F" w:rsidRPr="00B371BC">
              <w:rPr>
                <w:rFonts w:eastAsia="Arial"/>
                <w:sz w:val="26"/>
                <w:szCs w:val="26"/>
              </w:rPr>
              <w:t>ở</w:t>
            </w:r>
            <w:r w:rsidR="00E1402F" w:rsidRPr="00B371BC">
              <w:rPr>
                <w:rFonts w:eastAsia="Arial"/>
                <w:spacing w:val="4"/>
                <w:sz w:val="26"/>
                <w:szCs w:val="26"/>
              </w:rPr>
              <w:t xml:space="preserve"> </w:t>
            </w:r>
            <w:r w:rsidR="00E1402F" w:rsidRPr="00B371BC">
              <w:rPr>
                <w:rFonts w:eastAsia="Arial"/>
                <w:spacing w:val="-6"/>
                <w:sz w:val="26"/>
                <w:szCs w:val="26"/>
              </w:rPr>
              <w:t>h</w:t>
            </w:r>
            <w:r w:rsidR="00E1402F" w:rsidRPr="00B371BC">
              <w:rPr>
                <w:rFonts w:eastAsia="Arial"/>
                <w:spacing w:val="-5"/>
                <w:sz w:val="26"/>
                <w:szCs w:val="26"/>
              </w:rPr>
              <w:t>ữ</w:t>
            </w:r>
            <w:r w:rsidR="00E1402F" w:rsidRPr="00B371BC">
              <w:rPr>
                <w:rFonts w:eastAsia="Arial"/>
                <w:sz w:val="26"/>
                <w:szCs w:val="26"/>
              </w:rPr>
              <w:t xml:space="preserve">u 1 </w:t>
            </w:r>
            <w:r w:rsidR="00E1402F" w:rsidRPr="00B371BC">
              <w:rPr>
                <w:rFonts w:eastAsia="Arial"/>
                <w:spacing w:val="-5"/>
                <w:sz w:val="26"/>
                <w:szCs w:val="26"/>
              </w:rPr>
              <w:t>c</w:t>
            </w:r>
            <w:r w:rsidR="00E1402F" w:rsidRPr="00B371BC">
              <w:rPr>
                <w:rFonts w:eastAsia="Arial"/>
                <w:sz w:val="26"/>
                <w:szCs w:val="26"/>
              </w:rPr>
              <w:t xml:space="preserve">ổ </w:t>
            </w:r>
            <w:r w:rsidR="00E1402F" w:rsidRPr="00B371BC">
              <w:rPr>
                <w:rFonts w:eastAsia="Arial"/>
                <w:spacing w:val="-6"/>
                <w:sz w:val="26"/>
                <w:szCs w:val="26"/>
              </w:rPr>
              <w:t>p</w:t>
            </w:r>
            <w:r w:rsidR="00E1402F" w:rsidRPr="00B371BC">
              <w:rPr>
                <w:rFonts w:eastAsia="Arial"/>
                <w:spacing w:val="-2"/>
                <w:sz w:val="26"/>
                <w:szCs w:val="26"/>
              </w:rPr>
              <w:t>h</w:t>
            </w:r>
            <w:r w:rsidR="00E1402F" w:rsidRPr="00B371BC">
              <w:rPr>
                <w:rFonts w:eastAsia="Arial"/>
                <w:spacing w:val="-6"/>
                <w:sz w:val="26"/>
                <w:szCs w:val="26"/>
              </w:rPr>
              <w:t>ầ</w:t>
            </w:r>
            <w:r w:rsidR="00E1402F" w:rsidRPr="00B371BC">
              <w:rPr>
                <w:rFonts w:eastAsia="Arial"/>
                <w:sz w:val="26"/>
                <w:szCs w:val="26"/>
              </w:rPr>
              <w:t>n</w:t>
            </w:r>
            <w:r w:rsidR="00E1402F" w:rsidRPr="00B371BC">
              <w:rPr>
                <w:rFonts w:eastAsia="Arial"/>
                <w:spacing w:val="1"/>
                <w:sz w:val="26"/>
                <w:szCs w:val="26"/>
              </w:rPr>
              <w:t xml:space="preserve"> </w:t>
            </w:r>
            <w:r w:rsidR="00E1402F" w:rsidRPr="00B371BC">
              <w:rPr>
                <w:rFonts w:eastAsia="Arial"/>
                <w:spacing w:val="-6"/>
                <w:sz w:val="26"/>
                <w:szCs w:val="26"/>
              </w:rPr>
              <w:t>đ</w:t>
            </w:r>
            <w:r w:rsidR="00E1402F" w:rsidRPr="00B371BC">
              <w:rPr>
                <w:rFonts w:eastAsia="Arial"/>
                <w:spacing w:val="-5"/>
                <w:sz w:val="26"/>
                <w:szCs w:val="26"/>
              </w:rPr>
              <w:t>ư</w:t>
            </w:r>
            <w:r w:rsidR="00E1402F" w:rsidRPr="00B371BC">
              <w:rPr>
                <w:rFonts w:eastAsia="Arial"/>
                <w:spacing w:val="-3"/>
                <w:sz w:val="26"/>
                <w:szCs w:val="26"/>
              </w:rPr>
              <w:t>ợ</w:t>
            </w:r>
            <w:r w:rsidR="00E1402F" w:rsidRPr="00B371BC">
              <w:rPr>
                <w:rFonts w:eastAsia="Arial"/>
                <w:sz w:val="26"/>
                <w:szCs w:val="26"/>
              </w:rPr>
              <w:t>c</w:t>
            </w:r>
            <w:r w:rsidR="00E1402F" w:rsidRPr="00B371BC">
              <w:rPr>
                <w:rFonts w:eastAsia="Arial"/>
                <w:spacing w:val="2"/>
                <w:sz w:val="26"/>
                <w:szCs w:val="26"/>
              </w:rPr>
              <w:t xml:space="preserve"> </w:t>
            </w:r>
            <w:r w:rsidR="00E1402F" w:rsidRPr="00B371BC">
              <w:rPr>
                <w:rFonts w:eastAsia="Arial"/>
                <w:spacing w:val="-6"/>
                <w:sz w:val="26"/>
                <w:szCs w:val="26"/>
              </w:rPr>
              <w:t>h</w:t>
            </w:r>
            <w:r w:rsidR="00E1402F" w:rsidRPr="00B371BC">
              <w:rPr>
                <w:rFonts w:eastAsia="Arial"/>
                <w:spacing w:val="-5"/>
                <w:sz w:val="26"/>
                <w:szCs w:val="26"/>
              </w:rPr>
              <w:t>ư</w:t>
            </w:r>
            <w:r w:rsidR="00E1402F" w:rsidRPr="00B371BC">
              <w:rPr>
                <w:rFonts w:eastAsia="Arial"/>
                <w:spacing w:val="-3"/>
                <w:sz w:val="26"/>
                <w:szCs w:val="26"/>
              </w:rPr>
              <w:t>ở</w:t>
            </w:r>
            <w:r w:rsidR="00E1402F" w:rsidRPr="00B371BC">
              <w:rPr>
                <w:rFonts w:eastAsia="Arial"/>
                <w:spacing w:val="-6"/>
                <w:sz w:val="26"/>
                <w:szCs w:val="26"/>
              </w:rPr>
              <w:t>n</w:t>
            </w:r>
            <w:r w:rsidR="00E1402F" w:rsidRPr="00B371BC">
              <w:rPr>
                <w:rFonts w:eastAsia="Arial"/>
                <w:sz w:val="26"/>
                <w:szCs w:val="26"/>
              </w:rPr>
              <w:t xml:space="preserve">g 1 </w:t>
            </w:r>
            <w:r w:rsidR="00E1402F" w:rsidRPr="00B371BC">
              <w:rPr>
                <w:rFonts w:eastAsia="Arial"/>
                <w:spacing w:val="-6"/>
                <w:sz w:val="26"/>
                <w:szCs w:val="26"/>
              </w:rPr>
              <w:t>qu</w:t>
            </w:r>
            <w:r w:rsidR="00E1402F" w:rsidRPr="00B371BC">
              <w:rPr>
                <w:rFonts w:eastAsia="Arial"/>
                <w:spacing w:val="-5"/>
                <w:sz w:val="26"/>
                <w:szCs w:val="26"/>
              </w:rPr>
              <w:t>y</w:t>
            </w:r>
            <w:r w:rsidR="00E1402F" w:rsidRPr="00B371BC">
              <w:rPr>
                <w:rFonts w:eastAsia="Arial"/>
                <w:spacing w:val="-2"/>
                <w:sz w:val="26"/>
                <w:szCs w:val="26"/>
              </w:rPr>
              <w:t>ề</w:t>
            </w:r>
            <w:r w:rsidR="00E1402F" w:rsidRPr="00B371BC">
              <w:rPr>
                <w:rFonts w:eastAsia="Arial"/>
                <w:spacing w:val="-6"/>
                <w:sz w:val="26"/>
                <w:szCs w:val="26"/>
              </w:rPr>
              <w:t>n</w:t>
            </w:r>
            <w:r w:rsidR="00E1402F" w:rsidRPr="00B371BC">
              <w:rPr>
                <w:rFonts w:eastAsia="Arial"/>
                <w:sz w:val="26"/>
                <w:szCs w:val="26"/>
              </w:rPr>
              <w:t>,</w:t>
            </w:r>
            <w:r w:rsidR="00E1402F" w:rsidRPr="00B371BC">
              <w:rPr>
                <w:rFonts w:eastAsia="Arial"/>
                <w:spacing w:val="5"/>
                <w:sz w:val="26"/>
                <w:szCs w:val="26"/>
              </w:rPr>
              <w:t xml:space="preserve"> </w:t>
            </w:r>
            <w:r w:rsidR="00E1402F" w:rsidRPr="00B371BC">
              <w:rPr>
                <w:rFonts w:eastAsia="Arial"/>
                <w:sz w:val="26"/>
                <w:szCs w:val="26"/>
              </w:rPr>
              <w:t xml:space="preserve">1 </w:t>
            </w:r>
            <w:r w:rsidR="00E1402F" w:rsidRPr="00B371BC">
              <w:rPr>
                <w:rFonts w:eastAsia="Arial"/>
                <w:spacing w:val="-6"/>
                <w:sz w:val="26"/>
                <w:szCs w:val="26"/>
              </w:rPr>
              <w:t>qu</w:t>
            </w:r>
            <w:r w:rsidR="00E1402F" w:rsidRPr="00B371BC">
              <w:rPr>
                <w:rFonts w:eastAsia="Arial"/>
                <w:spacing w:val="-5"/>
                <w:sz w:val="26"/>
                <w:szCs w:val="26"/>
              </w:rPr>
              <w:t>y</w:t>
            </w:r>
            <w:r w:rsidR="00E1402F" w:rsidRPr="00B371BC">
              <w:rPr>
                <w:rFonts w:eastAsia="Arial"/>
                <w:spacing w:val="-6"/>
                <w:sz w:val="26"/>
                <w:szCs w:val="26"/>
              </w:rPr>
              <w:t>ề</w:t>
            </w:r>
            <w:r w:rsidR="00E1402F" w:rsidRPr="00B371BC">
              <w:rPr>
                <w:rFonts w:eastAsia="Arial"/>
                <w:sz w:val="26"/>
                <w:szCs w:val="26"/>
              </w:rPr>
              <w:t>n</w:t>
            </w:r>
            <w:r w:rsidR="00E1402F" w:rsidRPr="00B371BC">
              <w:rPr>
                <w:rFonts w:eastAsia="Arial"/>
                <w:spacing w:val="-9"/>
                <w:sz w:val="26"/>
                <w:szCs w:val="26"/>
              </w:rPr>
              <w:t xml:space="preserve"> </w:t>
            </w:r>
            <w:r w:rsidR="00E1402F" w:rsidRPr="00B371BC">
              <w:rPr>
                <w:rFonts w:eastAsia="Arial"/>
                <w:spacing w:val="-6"/>
                <w:sz w:val="26"/>
                <w:szCs w:val="26"/>
              </w:rPr>
              <w:t>đ</w:t>
            </w:r>
            <w:r w:rsidR="00E1402F" w:rsidRPr="00B371BC">
              <w:rPr>
                <w:rFonts w:eastAsia="Arial"/>
                <w:spacing w:val="-5"/>
                <w:sz w:val="26"/>
                <w:szCs w:val="26"/>
              </w:rPr>
              <w:t>ư</w:t>
            </w:r>
            <w:r w:rsidR="00E1402F" w:rsidRPr="00B371BC">
              <w:rPr>
                <w:rFonts w:eastAsia="Arial"/>
                <w:spacing w:val="-3"/>
                <w:sz w:val="26"/>
                <w:szCs w:val="26"/>
              </w:rPr>
              <w:t>ợ</w:t>
            </w:r>
            <w:r w:rsidR="00E1402F" w:rsidRPr="00B371BC">
              <w:rPr>
                <w:rFonts w:eastAsia="Arial"/>
                <w:sz w:val="26"/>
                <w:szCs w:val="26"/>
              </w:rPr>
              <w:t>c</w:t>
            </w:r>
            <w:r w:rsidR="00E1402F" w:rsidRPr="00B371BC">
              <w:rPr>
                <w:rFonts w:eastAsia="Arial"/>
                <w:spacing w:val="-7"/>
                <w:sz w:val="26"/>
                <w:szCs w:val="26"/>
              </w:rPr>
              <w:t xml:space="preserve"> </w:t>
            </w:r>
            <w:r w:rsidR="00E1402F" w:rsidRPr="00B371BC">
              <w:rPr>
                <w:rFonts w:eastAsia="Arial"/>
                <w:sz w:val="26"/>
                <w:szCs w:val="26"/>
              </w:rPr>
              <w:t>m</w:t>
            </w:r>
            <w:r w:rsidR="00E1402F" w:rsidRPr="00B371BC">
              <w:rPr>
                <w:rFonts w:eastAsia="Arial"/>
                <w:spacing w:val="-6"/>
                <w:sz w:val="26"/>
                <w:szCs w:val="26"/>
              </w:rPr>
              <w:t>u</w:t>
            </w:r>
            <w:r w:rsidR="00E1402F" w:rsidRPr="00B371BC">
              <w:rPr>
                <w:rFonts w:eastAsia="Arial"/>
                <w:sz w:val="26"/>
                <w:szCs w:val="26"/>
              </w:rPr>
              <w:t>a</w:t>
            </w:r>
            <w:r w:rsidR="00E1402F" w:rsidRPr="00B371BC">
              <w:rPr>
                <w:rFonts w:eastAsia="Arial"/>
                <w:spacing w:val="-9"/>
                <w:sz w:val="26"/>
                <w:szCs w:val="26"/>
              </w:rPr>
              <w:t xml:space="preserve"> </w:t>
            </w:r>
            <w:r w:rsidR="00E1402F" w:rsidRPr="00B371BC">
              <w:rPr>
                <w:rFonts w:eastAsia="Arial"/>
                <w:sz w:val="26"/>
                <w:szCs w:val="26"/>
              </w:rPr>
              <w:t>1</w:t>
            </w:r>
            <w:r w:rsidR="00E1402F" w:rsidRPr="00B371BC">
              <w:rPr>
                <w:rFonts w:eastAsia="Arial"/>
                <w:spacing w:val="-9"/>
                <w:sz w:val="26"/>
                <w:szCs w:val="26"/>
              </w:rPr>
              <w:t xml:space="preserve"> </w:t>
            </w:r>
            <w:r w:rsidR="00E1402F" w:rsidRPr="00B371BC">
              <w:rPr>
                <w:rFonts w:eastAsia="Arial"/>
                <w:spacing w:val="-5"/>
                <w:sz w:val="26"/>
                <w:szCs w:val="26"/>
              </w:rPr>
              <w:t>c</w:t>
            </w:r>
            <w:r w:rsidR="00E1402F" w:rsidRPr="00B371BC">
              <w:rPr>
                <w:rFonts w:eastAsia="Arial"/>
                <w:sz w:val="26"/>
                <w:szCs w:val="26"/>
              </w:rPr>
              <w:t>ổ</w:t>
            </w:r>
            <w:r w:rsidR="00E1402F" w:rsidRPr="00B371BC">
              <w:rPr>
                <w:rFonts w:eastAsia="Arial"/>
                <w:spacing w:val="-9"/>
                <w:sz w:val="26"/>
                <w:szCs w:val="26"/>
              </w:rPr>
              <w:t xml:space="preserve"> </w:t>
            </w:r>
            <w:r w:rsidR="00E1402F" w:rsidRPr="00B371BC">
              <w:rPr>
                <w:rFonts w:eastAsia="Arial"/>
                <w:spacing w:val="-6"/>
                <w:sz w:val="26"/>
                <w:szCs w:val="26"/>
              </w:rPr>
              <w:t>ph</w:t>
            </w:r>
            <w:r w:rsidR="00E1402F" w:rsidRPr="00B371BC">
              <w:rPr>
                <w:rFonts w:eastAsia="Arial"/>
                <w:spacing w:val="-1"/>
                <w:sz w:val="26"/>
                <w:szCs w:val="26"/>
              </w:rPr>
              <w:t>i</w:t>
            </w:r>
            <w:r w:rsidR="00E1402F" w:rsidRPr="00B371BC">
              <w:rPr>
                <w:rFonts w:eastAsia="Arial"/>
                <w:spacing w:val="-6"/>
                <w:sz w:val="26"/>
                <w:szCs w:val="26"/>
              </w:rPr>
              <w:t>ế</w:t>
            </w:r>
            <w:r w:rsidR="00E1402F" w:rsidRPr="00B371BC">
              <w:rPr>
                <w:rFonts w:eastAsia="Arial"/>
                <w:sz w:val="26"/>
                <w:szCs w:val="26"/>
              </w:rPr>
              <w:t>u</w:t>
            </w:r>
            <w:r w:rsidR="00E1402F" w:rsidRPr="00B371BC">
              <w:rPr>
                <w:rFonts w:eastAsia="Arial"/>
                <w:spacing w:val="-9"/>
                <w:sz w:val="26"/>
                <w:szCs w:val="26"/>
              </w:rPr>
              <w:t xml:space="preserve"> </w:t>
            </w:r>
            <w:r w:rsidR="00E1402F" w:rsidRPr="00B371BC">
              <w:rPr>
                <w:rFonts w:eastAsia="Arial"/>
                <w:sz w:val="26"/>
                <w:szCs w:val="26"/>
              </w:rPr>
              <w:t>m</w:t>
            </w:r>
            <w:r w:rsidR="00E1402F" w:rsidRPr="00B371BC">
              <w:rPr>
                <w:rFonts w:eastAsia="Arial"/>
                <w:spacing w:val="-7"/>
                <w:sz w:val="26"/>
                <w:szCs w:val="26"/>
              </w:rPr>
              <w:t>ớ</w:t>
            </w:r>
            <w:r w:rsidR="00E1402F" w:rsidRPr="00B371BC">
              <w:rPr>
                <w:rFonts w:eastAsia="Arial"/>
                <w:spacing w:val="-1"/>
                <w:sz w:val="26"/>
                <w:szCs w:val="26"/>
              </w:rPr>
              <w:t>i</w:t>
            </w:r>
            <w:r w:rsidR="00E1402F" w:rsidRPr="00B371BC">
              <w:rPr>
                <w:rFonts w:eastAsia="Arial"/>
                <w:sz w:val="26"/>
                <w:szCs w:val="26"/>
              </w:rPr>
              <w:t>)</w:t>
            </w:r>
          </w:p>
        </w:tc>
      </w:tr>
      <w:tr w:rsidR="0088310E" w:rsidRPr="00B371BC" w:rsidTr="00DE6007">
        <w:tc>
          <w:tcPr>
            <w:tcW w:w="534" w:type="dxa"/>
          </w:tcPr>
          <w:p w:rsidR="0088310E" w:rsidRPr="00B371BC" w:rsidRDefault="0088310E" w:rsidP="00DE6007">
            <w:pPr>
              <w:pStyle w:val="ListParagraph"/>
              <w:numPr>
                <w:ilvl w:val="0"/>
                <w:numId w:val="26"/>
              </w:numPr>
              <w:spacing w:before="120" w:after="120"/>
              <w:ind w:left="156" w:hanging="156"/>
              <w:jc w:val="right"/>
              <w:rPr>
                <w:rFonts w:eastAsia="Arial"/>
                <w:szCs w:val="26"/>
              </w:rPr>
            </w:pPr>
          </w:p>
        </w:tc>
        <w:tc>
          <w:tcPr>
            <w:tcW w:w="1890" w:type="dxa"/>
          </w:tcPr>
          <w:p w:rsidR="0088310E" w:rsidRPr="00B371BC" w:rsidRDefault="0088310E" w:rsidP="0088310E">
            <w:pPr>
              <w:spacing w:before="120" w:after="120"/>
              <w:rPr>
                <w:rFonts w:eastAsia="Arial"/>
                <w:spacing w:val="-2"/>
                <w:sz w:val="26"/>
                <w:szCs w:val="26"/>
              </w:rPr>
            </w:pPr>
            <w:r w:rsidRPr="00B371BC">
              <w:rPr>
                <w:rFonts w:eastAsia="Arial"/>
                <w:spacing w:val="1"/>
                <w:position w:val="1"/>
                <w:sz w:val="26"/>
                <w:szCs w:val="26"/>
              </w:rPr>
              <w:t>G</w:t>
            </w:r>
            <w:r w:rsidRPr="00B371BC">
              <w:rPr>
                <w:rFonts w:eastAsia="Arial"/>
                <w:spacing w:val="3"/>
                <w:position w:val="1"/>
                <w:sz w:val="26"/>
                <w:szCs w:val="26"/>
              </w:rPr>
              <w:t>i</w:t>
            </w:r>
            <w:r w:rsidRPr="00B371BC">
              <w:rPr>
                <w:rFonts w:eastAsia="Arial"/>
                <w:position w:val="1"/>
                <w:sz w:val="26"/>
                <w:szCs w:val="26"/>
              </w:rPr>
              <w:t>á</w:t>
            </w:r>
            <w:r w:rsidRPr="00B371BC">
              <w:rPr>
                <w:rFonts w:eastAsia="Arial"/>
                <w:spacing w:val="-4"/>
                <w:position w:val="1"/>
                <w:sz w:val="26"/>
                <w:szCs w:val="26"/>
              </w:rPr>
              <w:t xml:space="preserve"> </w:t>
            </w:r>
            <w:r w:rsidRPr="00B371BC">
              <w:rPr>
                <w:rFonts w:eastAsia="Arial"/>
                <w:spacing w:val="-2"/>
                <w:position w:val="1"/>
                <w:sz w:val="26"/>
                <w:szCs w:val="26"/>
              </w:rPr>
              <w:t>phá</w:t>
            </w:r>
            <w:r w:rsidRPr="00B371BC">
              <w:rPr>
                <w:rFonts w:eastAsia="Arial"/>
                <w:position w:val="1"/>
                <w:sz w:val="26"/>
                <w:szCs w:val="26"/>
              </w:rPr>
              <w:t>t</w:t>
            </w:r>
            <w:r w:rsidRPr="00B371BC">
              <w:rPr>
                <w:rFonts w:eastAsia="Arial"/>
                <w:spacing w:val="4"/>
                <w:position w:val="1"/>
                <w:sz w:val="26"/>
                <w:szCs w:val="26"/>
              </w:rPr>
              <w:t xml:space="preserve"> </w:t>
            </w:r>
            <w:r w:rsidRPr="00B371BC">
              <w:rPr>
                <w:rFonts w:eastAsia="Arial"/>
                <w:spacing w:val="-2"/>
                <w:position w:val="1"/>
                <w:sz w:val="26"/>
                <w:szCs w:val="26"/>
              </w:rPr>
              <w:t>hàn</w:t>
            </w:r>
            <w:r w:rsidRPr="00B371BC">
              <w:rPr>
                <w:rFonts w:eastAsia="Arial"/>
                <w:position w:val="1"/>
                <w:sz w:val="26"/>
                <w:szCs w:val="26"/>
              </w:rPr>
              <w:t>h</w:t>
            </w:r>
          </w:p>
        </w:tc>
        <w:tc>
          <w:tcPr>
            <w:tcW w:w="364" w:type="dxa"/>
          </w:tcPr>
          <w:p w:rsidR="0088310E" w:rsidRPr="00B371BC" w:rsidRDefault="0088310E" w:rsidP="0088310E">
            <w:pPr>
              <w:spacing w:before="120" w:after="120"/>
              <w:rPr>
                <w:rFonts w:eastAsia="Arial"/>
                <w:sz w:val="26"/>
                <w:szCs w:val="26"/>
              </w:rPr>
            </w:pPr>
            <w:r w:rsidRPr="00B371BC">
              <w:rPr>
                <w:rFonts w:eastAsia="Arial"/>
                <w:sz w:val="26"/>
                <w:szCs w:val="26"/>
              </w:rPr>
              <w:t>:</w:t>
            </w:r>
          </w:p>
        </w:tc>
        <w:tc>
          <w:tcPr>
            <w:tcW w:w="7376" w:type="dxa"/>
          </w:tcPr>
          <w:p w:rsidR="0088310E" w:rsidRPr="00B371BC" w:rsidRDefault="0088310E" w:rsidP="0088310E">
            <w:pPr>
              <w:spacing w:before="120" w:after="120"/>
              <w:jc w:val="both"/>
              <w:rPr>
                <w:rFonts w:eastAsia="Arial"/>
                <w:spacing w:val="-3"/>
                <w:sz w:val="26"/>
                <w:szCs w:val="26"/>
              </w:rPr>
            </w:pPr>
            <w:r w:rsidRPr="00B371BC">
              <w:rPr>
                <w:rFonts w:eastAsia="Arial"/>
                <w:sz w:val="26"/>
                <w:szCs w:val="26"/>
              </w:rPr>
              <w:t>11.000 đồng/01 cổ phần</w:t>
            </w:r>
          </w:p>
        </w:tc>
      </w:tr>
      <w:tr w:rsidR="00622687" w:rsidRPr="00B371BC" w:rsidTr="00DE6007">
        <w:tc>
          <w:tcPr>
            <w:tcW w:w="534" w:type="dxa"/>
          </w:tcPr>
          <w:p w:rsidR="00326DA4" w:rsidRPr="00B371BC" w:rsidRDefault="00326DA4" w:rsidP="00DE6007">
            <w:pPr>
              <w:pStyle w:val="ListParagraph"/>
              <w:numPr>
                <w:ilvl w:val="0"/>
                <w:numId w:val="26"/>
              </w:numPr>
              <w:spacing w:before="120" w:after="120"/>
              <w:ind w:left="156" w:hanging="156"/>
              <w:jc w:val="right"/>
              <w:rPr>
                <w:rFonts w:eastAsia="Arial"/>
                <w:szCs w:val="26"/>
              </w:rPr>
            </w:pPr>
          </w:p>
        </w:tc>
        <w:tc>
          <w:tcPr>
            <w:tcW w:w="1890" w:type="dxa"/>
          </w:tcPr>
          <w:p w:rsidR="00622687" w:rsidRPr="00B371BC" w:rsidRDefault="00622687" w:rsidP="00DE2710">
            <w:pPr>
              <w:spacing w:before="120" w:after="120"/>
              <w:rPr>
                <w:rFonts w:eastAsia="Arial"/>
                <w:spacing w:val="1"/>
                <w:position w:val="1"/>
                <w:sz w:val="26"/>
                <w:szCs w:val="26"/>
              </w:rPr>
            </w:pPr>
            <w:r w:rsidRPr="00B371BC">
              <w:rPr>
                <w:rFonts w:eastAsia="Arial"/>
                <w:spacing w:val="2"/>
                <w:sz w:val="26"/>
                <w:szCs w:val="26"/>
              </w:rPr>
              <w:t>T</w:t>
            </w:r>
            <w:r w:rsidRPr="00B371BC">
              <w:rPr>
                <w:rFonts w:eastAsia="Arial"/>
                <w:spacing w:val="-2"/>
                <w:sz w:val="26"/>
                <w:szCs w:val="26"/>
              </w:rPr>
              <w:t>h</w:t>
            </w:r>
            <w:r w:rsidRPr="00B371BC">
              <w:rPr>
                <w:rFonts w:eastAsia="Arial"/>
                <w:spacing w:val="-3"/>
                <w:sz w:val="26"/>
                <w:szCs w:val="26"/>
              </w:rPr>
              <w:t>ờ</w:t>
            </w:r>
            <w:r w:rsidRPr="00B371BC">
              <w:rPr>
                <w:rFonts w:eastAsia="Arial"/>
                <w:sz w:val="26"/>
                <w:szCs w:val="26"/>
              </w:rPr>
              <w:t>i</w:t>
            </w:r>
            <w:r w:rsidRPr="00B371BC">
              <w:rPr>
                <w:rFonts w:eastAsia="Arial"/>
                <w:spacing w:val="5"/>
                <w:sz w:val="26"/>
                <w:szCs w:val="26"/>
              </w:rPr>
              <w:t xml:space="preserve"> </w:t>
            </w:r>
            <w:r w:rsidRPr="00B371BC">
              <w:rPr>
                <w:rFonts w:eastAsia="Arial"/>
                <w:spacing w:val="-6"/>
                <w:sz w:val="26"/>
                <w:szCs w:val="26"/>
              </w:rPr>
              <w:t>g</w:t>
            </w:r>
            <w:r w:rsidRPr="00B371BC">
              <w:rPr>
                <w:rFonts w:eastAsia="Arial"/>
                <w:spacing w:val="3"/>
                <w:sz w:val="26"/>
                <w:szCs w:val="26"/>
              </w:rPr>
              <w:t>i</w:t>
            </w:r>
            <w:r w:rsidRPr="00B371BC">
              <w:rPr>
                <w:rFonts w:eastAsia="Arial"/>
                <w:spacing w:val="-2"/>
                <w:sz w:val="26"/>
                <w:szCs w:val="26"/>
              </w:rPr>
              <w:t>a</w:t>
            </w:r>
            <w:r w:rsidRPr="00B371BC">
              <w:rPr>
                <w:rFonts w:eastAsia="Arial"/>
                <w:sz w:val="26"/>
                <w:szCs w:val="26"/>
              </w:rPr>
              <w:t>n c</w:t>
            </w:r>
            <w:r w:rsidRPr="00B371BC">
              <w:rPr>
                <w:rFonts w:eastAsia="Arial"/>
                <w:spacing w:val="-2"/>
                <w:sz w:val="26"/>
                <w:szCs w:val="26"/>
              </w:rPr>
              <w:t>hà</w:t>
            </w:r>
            <w:r w:rsidRPr="00B371BC">
              <w:rPr>
                <w:rFonts w:eastAsia="Arial"/>
                <w:sz w:val="26"/>
                <w:szCs w:val="26"/>
              </w:rPr>
              <w:t xml:space="preserve">o </w:t>
            </w:r>
            <w:r w:rsidRPr="00B371BC">
              <w:rPr>
                <w:rFonts w:eastAsia="Arial"/>
                <w:spacing w:val="-2"/>
                <w:sz w:val="26"/>
                <w:szCs w:val="26"/>
              </w:rPr>
              <w:t>bá</w:t>
            </w:r>
            <w:r w:rsidRPr="00B371BC">
              <w:rPr>
                <w:rFonts w:eastAsia="Arial"/>
                <w:sz w:val="26"/>
                <w:szCs w:val="26"/>
              </w:rPr>
              <w:t>n</w:t>
            </w:r>
            <w:r w:rsidRPr="00B371BC">
              <w:rPr>
                <w:rFonts w:eastAsia="Arial"/>
                <w:spacing w:val="1"/>
                <w:sz w:val="26"/>
                <w:szCs w:val="26"/>
              </w:rPr>
              <w:t xml:space="preserve"> </w:t>
            </w:r>
            <w:r w:rsidRPr="00B371BC">
              <w:rPr>
                <w:rFonts w:eastAsia="Arial"/>
                <w:spacing w:val="-2"/>
                <w:sz w:val="26"/>
                <w:szCs w:val="26"/>
              </w:rPr>
              <w:t>d</w:t>
            </w:r>
            <w:r w:rsidRPr="00B371BC">
              <w:rPr>
                <w:rFonts w:eastAsia="Arial"/>
                <w:sz w:val="26"/>
                <w:szCs w:val="26"/>
              </w:rPr>
              <w:t>ự</w:t>
            </w:r>
            <w:r w:rsidRPr="00B371BC">
              <w:rPr>
                <w:rFonts w:eastAsia="Arial"/>
                <w:spacing w:val="2"/>
                <w:sz w:val="26"/>
                <w:szCs w:val="26"/>
              </w:rPr>
              <w:t xml:space="preserve"> </w:t>
            </w:r>
            <w:r w:rsidRPr="00B371BC">
              <w:rPr>
                <w:rFonts w:eastAsia="Arial"/>
                <w:spacing w:val="-5"/>
                <w:sz w:val="26"/>
                <w:szCs w:val="26"/>
              </w:rPr>
              <w:t>k</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n</w:t>
            </w:r>
          </w:p>
        </w:tc>
        <w:tc>
          <w:tcPr>
            <w:tcW w:w="364" w:type="dxa"/>
          </w:tcPr>
          <w:p w:rsidR="00622687" w:rsidRPr="00B371BC" w:rsidRDefault="00622687" w:rsidP="00DE2710">
            <w:pPr>
              <w:spacing w:before="120" w:after="120"/>
              <w:rPr>
                <w:sz w:val="26"/>
                <w:szCs w:val="26"/>
              </w:rPr>
            </w:pPr>
            <w:r w:rsidRPr="00B371BC">
              <w:rPr>
                <w:rFonts w:eastAsia="Arial"/>
                <w:sz w:val="26"/>
                <w:szCs w:val="26"/>
              </w:rPr>
              <w:t>:</w:t>
            </w:r>
          </w:p>
        </w:tc>
        <w:tc>
          <w:tcPr>
            <w:tcW w:w="7376" w:type="dxa"/>
          </w:tcPr>
          <w:p w:rsidR="00622687" w:rsidRPr="00B371BC" w:rsidRDefault="00FB0C2E" w:rsidP="0088310E">
            <w:pPr>
              <w:spacing w:before="120" w:after="120"/>
              <w:jc w:val="both"/>
              <w:rPr>
                <w:rFonts w:eastAsia="Arial"/>
                <w:sz w:val="26"/>
                <w:szCs w:val="26"/>
              </w:rPr>
            </w:pPr>
            <w:r w:rsidRPr="00B371BC">
              <w:rPr>
                <w:rFonts w:eastAsia="Arial"/>
                <w:spacing w:val="-5"/>
                <w:sz w:val="26"/>
                <w:szCs w:val="26"/>
              </w:rPr>
              <w:t>Dự kiế</w:t>
            </w:r>
            <w:r w:rsidR="008113CE" w:rsidRPr="00B371BC">
              <w:rPr>
                <w:rFonts w:eastAsia="Arial"/>
                <w:spacing w:val="-5"/>
                <w:sz w:val="26"/>
                <w:szCs w:val="26"/>
              </w:rPr>
              <w:t>n Quý 2/201</w:t>
            </w:r>
            <w:r w:rsidR="004312E8" w:rsidRPr="00B371BC">
              <w:rPr>
                <w:rFonts w:eastAsia="Arial"/>
                <w:spacing w:val="-5"/>
                <w:sz w:val="26"/>
                <w:szCs w:val="26"/>
              </w:rPr>
              <w:t>6</w:t>
            </w:r>
            <w:r w:rsidR="008113CE" w:rsidRPr="00B371BC">
              <w:rPr>
                <w:rFonts w:eastAsia="Arial"/>
                <w:spacing w:val="-5"/>
                <w:sz w:val="26"/>
                <w:szCs w:val="26"/>
              </w:rPr>
              <w:t xml:space="preserve"> – Quý 3/2016</w:t>
            </w:r>
            <w:r w:rsidRPr="00B371BC">
              <w:rPr>
                <w:rFonts w:eastAsia="Arial"/>
                <w:spacing w:val="-5"/>
                <w:sz w:val="26"/>
                <w:szCs w:val="26"/>
              </w:rPr>
              <w:t xml:space="preserve"> s</w:t>
            </w:r>
            <w:r w:rsidR="00622687" w:rsidRPr="00B371BC">
              <w:rPr>
                <w:rFonts w:eastAsia="Arial"/>
                <w:spacing w:val="-6"/>
                <w:sz w:val="26"/>
                <w:szCs w:val="26"/>
              </w:rPr>
              <w:t>a</w:t>
            </w:r>
            <w:r w:rsidR="00622687" w:rsidRPr="00B371BC">
              <w:rPr>
                <w:rFonts w:eastAsia="Arial"/>
                <w:sz w:val="26"/>
                <w:szCs w:val="26"/>
              </w:rPr>
              <w:t>u</w:t>
            </w:r>
            <w:r w:rsidR="00622687" w:rsidRPr="00B371BC">
              <w:rPr>
                <w:rFonts w:eastAsia="Arial"/>
                <w:spacing w:val="-9"/>
                <w:sz w:val="26"/>
                <w:szCs w:val="26"/>
              </w:rPr>
              <w:t xml:space="preserve"> </w:t>
            </w:r>
            <w:r w:rsidR="00622687" w:rsidRPr="00B371BC">
              <w:rPr>
                <w:rFonts w:eastAsia="Arial"/>
                <w:spacing w:val="-5"/>
                <w:sz w:val="26"/>
                <w:szCs w:val="26"/>
              </w:rPr>
              <w:t>k</w:t>
            </w:r>
            <w:r w:rsidR="00622687" w:rsidRPr="00B371BC">
              <w:rPr>
                <w:rFonts w:eastAsia="Arial"/>
                <w:spacing w:val="-6"/>
                <w:sz w:val="26"/>
                <w:szCs w:val="26"/>
              </w:rPr>
              <w:t>h</w:t>
            </w:r>
            <w:r w:rsidR="00622687" w:rsidRPr="00B371BC">
              <w:rPr>
                <w:rFonts w:eastAsia="Arial"/>
                <w:sz w:val="26"/>
                <w:szCs w:val="26"/>
              </w:rPr>
              <w:t>i</w:t>
            </w:r>
            <w:r w:rsidR="00622687" w:rsidRPr="00B371BC">
              <w:rPr>
                <w:rFonts w:eastAsia="Arial"/>
                <w:spacing w:val="-4"/>
                <w:sz w:val="26"/>
                <w:szCs w:val="26"/>
              </w:rPr>
              <w:t xml:space="preserve"> </w:t>
            </w:r>
            <w:r w:rsidR="00622687" w:rsidRPr="00B371BC">
              <w:rPr>
                <w:rFonts w:eastAsia="Arial"/>
                <w:spacing w:val="-6"/>
                <w:sz w:val="26"/>
                <w:szCs w:val="26"/>
              </w:rPr>
              <w:t>đư</w:t>
            </w:r>
            <w:r w:rsidR="00622687" w:rsidRPr="00B371BC">
              <w:rPr>
                <w:rFonts w:eastAsia="Arial"/>
                <w:spacing w:val="-3"/>
                <w:sz w:val="26"/>
                <w:szCs w:val="26"/>
              </w:rPr>
              <w:t>ợ</w:t>
            </w:r>
            <w:r w:rsidR="00622687" w:rsidRPr="00B371BC">
              <w:rPr>
                <w:rFonts w:eastAsia="Arial"/>
                <w:sz w:val="26"/>
                <w:szCs w:val="26"/>
              </w:rPr>
              <w:t>c</w:t>
            </w:r>
            <w:r w:rsidR="00622687" w:rsidRPr="00B371BC">
              <w:rPr>
                <w:rFonts w:eastAsia="Arial"/>
                <w:spacing w:val="-7"/>
                <w:sz w:val="26"/>
                <w:szCs w:val="26"/>
              </w:rPr>
              <w:t xml:space="preserve"> </w:t>
            </w:r>
            <w:r w:rsidR="00622687" w:rsidRPr="00B371BC">
              <w:rPr>
                <w:rFonts w:eastAsia="Arial"/>
                <w:spacing w:val="-6"/>
                <w:sz w:val="26"/>
                <w:szCs w:val="26"/>
              </w:rPr>
              <w:t>Ủ</w:t>
            </w:r>
            <w:r w:rsidR="00622687" w:rsidRPr="00B371BC">
              <w:rPr>
                <w:rFonts w:eastAsia="Arial"/>
                <w:sz w:val="26"/>
                <w:szCs w:val="26"/>
              </w:rPr>
              <w:t>y</w:t>
            </w:r>
            <w:r w:rsidR="00622687" w:rsidRPr="00B371BC">
              <w:rPr>
                <w:rFonts w:eastAsia="Arial"/>
                <w:spacing w:val="-7"/>
                <w:sz w:val="26"/>
                <w:szCs w:val="26"/>
              </w:rPr>
              <w:t xml:space="preserve"> </w:t>
            </w:r>
            <w:r w:rsidR="00622687" w:rsidRPr="00B371BC">
              <w:rPr>
                <w:rFonts w:eastAsia="Arial"/>
                <w:spacing w:val="-6"/>
                <w:sz w:val="26"/>
                <w:szCs w:val="26"/>
              </w:rPr>
              <w:t>ba</w:t>
            </w:r>
            <w:r w:rsidR="00622687" w:rsidRPr="00B371BC">
              <w:rPr>
                <w:rFonts w:eastAsia="Arial"/>
                <w:sz w:val="26"/>
                <w:szCs w:val="26"/>
              </w:rPr>
              <w:t>n</w:t>
            </w:r>
            <w:r w:rsidR="00622687" w:rsidRPr="00B371BC">
              <w:rPr>
                <w:rFonts w:eastAsia="Arial"/>
                <w:spacing w:val="-9"/>
                <w:sz w:val="26"/>
                <w:szCs w:val="26"/>
              </w:rPr>
              <w:t xml:space="preserve"> </w:t>
            </w:r>
            <w:r w:rsidR="00622687" w:rsidRPr="00B371BC">
              <w:rPr>
                <w:rFonts w:eastAsia="Arial"/>
                <w:spacing w:val="-6"/>
                <w:sz w:val="26"/>
                <w:szCs w:val="26"/>
              </w:rPr>
              <w:t>Ch</w:t>
            </w:r>
            <w:r w:rsidR="00622687" w:rsidRPr="00B371BC">
              <w:rPr>
                <w:rFonts w:eastAsia="Arial"/>
                <w:spacing w:val="-5"/>
                <w:sz w:val="26"/>
                <w:szCs w:val="26"/>
              </w:rPr>
              <w:t>ứ</w:t>
            </w:r>
            <w:r w:rsidR="00622687" w:rsidRPr="00B371BC">
              <w:rPr>
                <w:rFonts w:eastAsia="Arial"/>
                <w:spacing w:val="-2"/>
                <w:sz w:val="26"/>
                <w:szCs w:val="26"/>
              </w:rPr>
              <w:t>n</w:t>
            </w:r>
            <w:r w:rsidR="00622687" w:rsidRPr="00B371BC">
              <w:rPr>
                <w:rFonts w:eastAsia="Arial"/>
                <w:sz w:val="26"/>
                <w:szCs w:val="26"/>
              </w:rPr>
              <w:t>g</w:t>
            </w:r>
            <w:r w:rsidR="00622687" w:rsidRPr="00B371BC">
              <w:rPr>
                <w:rFonts w:eastAsia="Arial"/>
                <w:spacing w:val="-9"/>
                <w:sz w:val="26"/>
                <w:szCs w:val="26"/>
              </w:rPr>
              <w:t xml:space="preserve"> </w:t>
            </w:r>
            <w:r w:rsidR="00622687" w:rsidRPr="00B371BC">
              <w:rPr>
                <w:rFonts w:eastAsia="Arial"/>
                <w:spacing w:val="-5"/>
                <w:sz w:val="26"/>
                <w:szCs w:val="26"/>
              </w:rPr>
              <w:t>k</w:t>
            </w:r>
            <w:r w:rsidR="00622687" w:rsidRPr="00B371BC">
              <w:rPr>
                <w:rFonts w:eastAsia="Arial"/>
                <w:spacing w:val="-6"/>
                <w:sz w:val="26"/>
                <w:szCs w:val="26"/>
              </w:rPr>
              <w:t>ho</w:t>
            </w:r>
            <w:r w:rsidR="00622687" w:rsidRPr="00B371BC">
              <w:rPr>
                <w:rFonts w:eastAsia="Arial"/>
                <w:spacing w:val="-2"/>
                <w:sz w:val="26"/>
                <w:szCs w:val="26"/>
              </w:rPr>
              <w:t>á</w:t>
            </w:r>
            <w:r w:rsidR="00622687" w:rsidRPr="00B371BC">
              <w:rPr>
                <w:rFonts w:eastAsia="Arial"/>
                <w:sz w:val="26"/>
                <w:szCs w:val="26"/>
              </w:rPr>
              <w:t>n</w:t>
            </w:r>
            <w:r w:rsidR="00622687" w:rsidRPr="00B371BC">
              <w:rPr>
                <w:rFonts w:eastAsia="Arial"/>
                <w:spacing w:val="-9"/>
                <w:sz w:val="26"/>
                <w:szCs w:val="26"/>
              </w:rPr>
              <w:t xml:space="preserve"> </w:t>
            </w:r>
            <w:r w:rsidR="00622687" w:rsidRPr="00B371BC">
              <w:rPr>
                <w:rFonts w:eastAsia="Arial"/>
                <w:spacing w:val="-6"/>
                <w:sz w:val="26"/>
                <w:szCs w:val="26"/>
              </w:rPr>
              <w:t>Nh</w:t>
            </w:r>
            <w:r w:rsidR="00622687" w:rsidRPr="00B371BC">
              <w:rPr>
                <w:rFonts w:eastAsia="Arial"/>
                <w:sz w:val="26"/>
                <w:szCs w:val="26"/>
              </w:rPr>
              <w:t>à</w:t>
            </w:r>
            <w:r w:rsidR="00622687" w:rsidRPr="00B371BC">
              <w:rPr>
                <w:rFonts w:eastAsia="Arial"/>
                <w:spacing w:val="-9"/>
                <w:sz w:val="26"/>
                <w:szCs w:val="26"/>
              </w:rPr>
              <w:t xml:space="preserve"> </w:t>
            </w:r>
            <w:r w:rsidR="00622687" w:rsidRPr="00B371BC">
              <w:rPr>
                <w:rFonts w:eastAsia="Arial"/>
                <w:spacing w:val="-7"/>
                <w:sz w:val="26"/>
                <w:szCs w:val="26"/>
              </w:rPr>
              <w:t>n</w:t>
            </w:r>
            <w:r w:rsidR="00622687" w:rsidRPr="00B371BC">
              <w:rPr>
                <w:rFonts w:eastAsia="Arial"/>
                <w:spacing w:val="-5"/>
                <w:sz w:val="26"/>
                <w:szCs w:val="26"/>
              </w:rPr>
              <w:t>ư</w:t>
            </w:r>
            <w:r w:rsidR="00622687" w:rsidRPr="00B371BC">
              <w:rPr>
                <w:rFonts w:eastAsia="Arial"/>
                <w:spacing w:val="-3"/>
                <w:sz w:val="26"/>
                <w:szCs w:val="26"/>
              </w:rPr>
              <w:t>ớ</w:t>
            </w:r>
            <w:r w:rsidR="00622687" w:rsidRPr="00B371BC">
              <w:rPr>
                <w:rFonts w:eastAsia="Arial"/>
                <w:sz w:val="26"/>
                <w:szCs w:val="26"/>
              </w:rPr>
              <w:t>c</w:t>
            </w:r>
            <w:r w:rsidR="00622687" w:rsidRPr="00B371BC">
              <w:rPr>
                <w:rFonts w:eastAsia="Arial"/>
                <w:spacing w:val="-7"/>
                <w:sz w:val="26"/>
                <w:szCs w:val="26"/>
              </w:rPr>
              <w:t xml:space="preserve"> </w:t>
            </w:r>
            <w:r w:rsidR="00622687" w:rsidRPr="00B371BC">
              <w:rPr>
                <w:rFonts w:eastAsia="Arial"/>
                <w:spacing w:val="-5"/>
                <w:sz w:val="26"/>
                <w:szCs w:val="26"/>
              </w:rPr>
              <w:t>(“</w:t>
            </w:r>
            <w:r w:rsidR="00622687" w:rsidRPr="00B371BC">
              <w:rPr>
                <w:rFonts w:eastAsia="Arial"/>
                <w:spacing w:val="-6"/>
                <w:sz w:val="26"/>
                <w:szCs w:val="26"/>
              </w:rPr>
              <w:t>U</w:t>
            </w:r>
            <w:r w:rsidR="00622687" w:rsidRPr="00B371BC">
              <w:rPr>
                <w:rFonts w:eastAsia="Arial"/>
                <w:spacing w:val="-5"/>
                <w:sz w:val="26"/>
                <w:szCs w:val="26"/>
              </w:rPr>
              <w:t>B</w:t>
            </w:r>
            <w:r w:rsidR="00622687" w:rsidRPr="00B371BC">
              <w:rPr>
                <w:rFonts w:eastAsia="Arial"/>
                <w:spacing w:val="-6"/>
                <w:sz w:val="26"/>
                <w:szCs w:val="26"/>
              </w:rPr>
              <w:t>C</w:t>
            </w:r>
            <w:r w:rsidR="00622687" w:rsidRPr="00B371BC">
              <w:rPr>
                <w:rFonts w:eastAsia="Arial"/>
                <w:spacing w:val="-5"/>
                <w:sz w:val="26"/>
                <w:szCs w:val="26"/>
              </w:rPr>
              <w:t>K</w:t>
            </w:r>
            <w:r w:rsidR="00622687" w:rsidRPr="00B371BC">
              <w:rPr>
                <w:rFonts w:eastAsia="Arial"/>
                <w:spacing w:val="-1"/>
                <w:sz w:val="26"/>
                <w:szCs w:val="26"/>
              </w:rPr>
              <w:t>N</w:t>
            </w:r>
            <w:r w:rsidR="00622687" w:rsidRPr="00B371BC">
              <w:rPr>
                <w:rFonts w:eastAsia="Arial"/>
                <w:spacing w:val="-6"/>
                <w:sz w:val="26"/>
                <w:szCs w:val="26"/>
              </w:rPr>
              <w:t>N</w:t>
            </w:r>
            <w:r w:rsidR="00622687" w:rsidRPr="00B371BC">
              <w:rPr>
                <w:rFonts w:eastAsia="Arial"/>
                <w:spacing w:val="-5"/>
                <w:sz w:val="26"/>
                <w:szCs w:val="26"/>
              </w:rPr>
              <w:t>”</w:t>
            </w:r>
            <w:r w:rsidR="00622687" w:rsidRPr="00B371BC">
              <w:rPr>
                <w:rFonts w:eastAsia="Arial"/>
                <w:sz w:val="26"/>
                <w:szCs w:val="26"/>
              </w:rPr>
              <w:t>)</w:t>
            </w:r>
            <w:r w:rsidR="00622687" w:rsidRPr="00B371BC">
              <w:rPr>
                <w:rFonts w:eastAsia="Arial"/>
                <w:spacing w:val="-8"/>
                <w:sz w:val="26"/>
                <w:szCs w:val="26"/>
              </w:rPr>
              <w:t xml:space="preserve"> </w:t>
            </w:r>
            <w:r w:rsidR="00622687" w:rsidRPr="00B371BC">
              <w:rPr>
                <w:rFonts w:eastAsia="Arial"/>
                <w:spacing w:val="-5"/>
                <w:sz w:val="26"/>
                <w:szCs w:val="26"/>
              </w:rPr>
              <w:t>c</w:t>
            </w:r>
            <w:r w:rsidR="00622687" w:rsidRPr="00B371BC">
              <w:rPr>
                <w:rFonts w:eastAsia="Arial"/>
                <w:spacing w:val="-6"/>
                <w:sz w:val="26"/>
                <w:szCs w:val="26"/>
              </w:rPr>
              <w:t>ấ</w:t>
            </w:r>
            <w:r w:rsidR="00622687" w:rsidRPr="00B371BC">
              <w:rPr>
                <w:rFonts w:eastAsia="Arial"/>
                <w:sz w:val="26"/>
                <w:szCs w:val="26"/>
              </w:rPr>
              <w:t>p</w:t>
            </w:r>
            <w:r w:rsidR="00622687" w:rsidRPr="00B371BC">
              <w:rPr>
                <w:rFonts w:eastAsia="Arial"/>
                <w:spacing w:val="-9"/>
                <w:sz w:val="26"/>
                <w:szCs w:val="26"/>
              </w:rPr>
              <w:t xml:space="preserve"> </w:t>
            </w:r>
            <w:r w:rsidR="0088310E" w:rsidRPr="00B371BC">
              <w:rPr>
                <w:rFonts w:eastAsia="Arial"/>
                <w:spacing w:val="-6"/>
                <w:sz w:val="26"/>
                <w:szCs w:val="26"/>
              </w:rPr>
              <w:t>Gi</w:t>
            </w:r>
            <w:r w:rsidR="00622687" w:rsidRPr="00B371BC">
              <w:rPr>
                <w:rFonts w:eastAsia="Arial"/>
                <w:spacing w:val="-6"/>
                <w:sz w:val="26"/>
                <w:szCs w:val="26"/>
              </w:rPr>
              <w:t>ấ</w:t>
            </w:r>
            <w:r w:rsidR="00622687" w:rsidRPr="00B371BC">
              <w:rPr>
                <w:rFonts w:eastAsia="Arial"/>
                <w:sz w:val="26"/>
                <w:szCs w:val="26"/>
              </w:rPr>
              <w:t xml:space="preserve">y </w:t>
            </w:r>
            <w:r w:rsidR="00622687" w:rsidRPr="00B371BC">
              <w:rPr>
                <w:rFonts w:eastAsia="Arial"/>
                <w:spacing w:val="-5"/>
                <w:sz w:val="26"/>
                <w:szCs w:val="26"/>
              </w:rPr>
              <w:t>c</w:t>
            </w:r>
            <w:r w:rsidR="00622687" w:rsidRPr="00B371BC">
              <w:rPr>
                <w:rFonts w:eastAsia="Arial"/>
                <w:spacing w:val="-7"/>
                <w:sz w:val="26"/>
                <w:szCs w:val="26"/>
              </w:rPr>
              <w:t>h</w:t>
            </w:r>
            <w:r w:rsidR="00622687" w:rsidRPr="00B371BC">
              <w:rPr>
                <w:rFonts w:eastAsia="Arial"/>
                <w:spacing w:val="-5"/>
                <w:sz w:val="26"/>
                <w:szCs w:val="26"/>
              </w:rPr>
              <w:t>ứ</w:t>
            </w:r>
            <w:r w:rsidR="00622687" w:rsidRPr="00B371BC">
              <w:rPr>
                <w:rFonts w:eastAsia="Arial"/>
                <w:spacing w:val="-6"/>
                <w:sz w:val="26"/>
                <w:szCs w:val="26"/>
              </w:rPr>
              <w:t>n</w:t>
            </w:r>
            <w:r w:rsidR="00622687" w:rsidRPr="00B371BC">
              <w:rPr>
                <w:rFonts w:eastAsia="Arial"/>
                <w:sz w:val="26"/>
                <w:szCs w:val="26"/>
              </w:rPr>
              <w:t>g</w:t>
            </w:r>
            <w:r w:rsidR="00622687" w:rsidRPr="00B371BC">
              <w:rPr>
                <w:rFonts w:eastAsia="Arial"/>
                <w:spacing w:val="-9"/>
                <w:sz w:val="26"/>
                <w:szCs w:val="26"/>
              </w:rPr>
              <w:t xml:space="preserve"> </w:t>
            </w:r>
            <w:r w:rsidR="00622687" w:rsidRPr="00B371BC">
              <w:rPr>
                <w:rFonts w:eastAsia="Arial"/>
                <w:spacing w:val="-6"/>
                <w:sz w:val="26"/>
                <w:szCs w:val="26"/>
              </w:rPr>
              <w:t>n</w:t>
            </w:r>
            <w:r w:rsidR="00622687" w:rsidRPr="00B371BC">
              <w:rPr>
                <w:rFonts w:eastAsia="Arial"/>
                <w:spacing w:val="-2"/>
                <w:sz w:val="26"/>
                <w:szCs w:val="26"/>
              </w:rPr>
              <w:t>h</w:t>
            </w:r>
            <w:r w:rsidR="00622687" w:rsidRPr="00B371BC">
              <w:rPr>
                <w:rFonts w:eastAsia="Arial"/>
                <w:spacing w:val="-6"/>
                <w:sz w:val="26"/>
                <w:szCs w:val="26"/>
              </w:rPr>
              <w:t>ậ</w:t>
            </w:r>
            <w:r w:rsidR="00622687" w:rsidRPr="00B371BC">
              <w:rPr>
                <w:rFonts w:eastAsia="Arial"/>
                <w:sz w:val="26"/>
                <w:szCs w:val="26"/>
              </w:rPr>
              <w:t>n</w:t>
            </w:r>
            <w:r w:rsidR="00622687" w:rsidRPr="00B371BC">
              <w:rPr>
                <w:rFonts w:eastAsia="Arial"/>
                <w:spacing w:val="-9"/>
                <w:sz w:val="26"/>
                <w:szCs w:val="26"/>
              </w:rPr>
              <w:t xml:space="preserve"> </w:t>
            </w:r>
            <w:r w:rsidR="00622687" w:rsidRPr="00B371BC">
              <w:rPr>
                <w:rFonts w:eastAsia="Arial"/>
                <w:spacing w:val="-5"/>
                <w:sz w:val="26"/>
                <w:szCs w:val="26"/>
              </w:rPr>
              <w:t>c</w:t>
            </w:r>
            <w:r w:rsidR="00622687" w:rsidRPr="00B371BC">
              <w:rPr>
                <w:rFonts w:eastAsia="Arial"/>
                <w:spacing w:val="-2"/>
                <w:sz w:val="26"/>
                <w:szCs w:val="26"/>
              </w:rPr>
              <w:t>h</w:t>
            </w:r>
            <w:r w:rsidR="00622687" w:rsidRPr="00B371BC">
              <w:rPr>
                <w:rFonts w:eastAsia="Arial"/>
                <w:spacing w:val="-6"/>
                <w:sz w:val="26"/>
                <w:szCs w:val="26"/>
              </w:rPr>
              <w:t>à</w:t>
            </w:r>
            <w:r w:rsidR="00622687" w:rsidRPr="00B371BC">
              <w:rPr>
                <w:rFonts w:eastAsia="Arial"/>
                <w:sz w:val="26"/>
                <w:szCs w:val="26"/>
              </w:rPr>
              <w:t>o</w:t>
            </w:r>
            <w:r w:rsidR="00622687" w:rsidRPr="00B371BC">
              <w:rPr>
                <w:rFonts w:eastAsia="Arial"/>
                <w:spacing w:val="-9"/>
                <w:sz w:val="26"/>
                <w:szCs w:val="26"/>
              </w:rPr>
              <w:t xml:space="preserve"> </w:t>
            </w:r>
            <w:r w:rsidR="00622687" w:rsidRPr="00B371BC">
              <w:rPr>
                <w:rFonts w:eastAsia="Arial"/>
                <w:spacing w:val="-6"/>
                <w:sz w:val="26"/>
                <w:szCs w:val="26"/>
              </w:rPr>
              <w:t>b</w:t>
            </w:r>
            <w:r w:rsidR="00622687" w:rsidRPr="00B371BC">
              <w:rPr>
                <w:rFonts w:eastAsia="Arial"/>
                <w:spacing w:val="-2"/>
                <w:sz w:val="26"/>
                <w:szCs w:val="26"/>
              </w:rPr>
              <w:t>á</w:t>
            </w:r>
            <w:r w:rsidR="00622687" w:rsidRPr="00B371BC">
              <w:rPr>
                <w:rFonts w:eastAsia="Arial"/>
                <w:sz w:val="26"/>
                <w:szCs w:val="26"/>
              </w:rPr>
              <w:t>n</w:t>
            </w:r>
            <w:r w:rsidR="00622687" w:rsidRPr="00B371BC">
              <w:rPr>
                <w:rFonts w:eastAsia="Arial"/>
                <w:spacing w:val="-9"/>
                <w:sz w:val="26"/>
                <w:szCs w:val="26"/>
              </w:rPr>
              <w:t xml:space="preserve"> </w:t>
            </w:r>
            <w:r w:rsidR="00622687" w:rsidRPr="00B371BC">
              <w:rPr>
                <w:rFonts w:eastAsia="Arial"/>
                <w:spacing w:val="-5"/>
                <w:sz w:val="26"/>
                <w:szCs w:val="26"/>
              </w:rPr>
              <w:t>c</w:t>
            </w:r>
            <w:r w:rsidR="00622687" w:rsidRPr="00B371BC">
              <w:rPr>
                <w:rFonts w:eastAsia="Arial"/>
                <w:spacing w:val="-6"/>
                <w:sz w:val="26"/>
                <w:szCs w:val="26"/>
              </w:rPr>
              <w:t>h</w:t>
            </w:r>
            <w:r w:rsidR="00622687" w:rsidRPr="00B371BC">
              <w:rPr>
                <w:rFonts w:eastAsia="Arial"/>
                <w:spacing w:val="-5"/>
                <w:sz w:val="26"/>
                <w:szCs w:val="26"/>
              </w:rPr>
              <w:t>ứ</w:t>
            </w:r>
            <w:r w:rsidR="00622687" w:rsidRPr="00B371BC">
              <w:rPr>
                <w:rFonts w:eastAsia="Arial"/>
                <w:spacing w:val="-6"/>
                <w:sz w:val="26"/>
                <w:szCs w:val="26"/>
              </w:rPr>
              <w:t>n</w:t>
            </w:r>
            <w:r w:rsidR="00622687" w:rsidRPr="00B371BC">
              <w:rPr>
                <w:rFonts w:eastAsia="Arial"/>
                <w:sz w:val="26"/>
                <w:szCs w:val="26"/>
              </w:rPr>
              <w:t>g</w:t>
            </w:r>
            <w:r w:rsidR="00622687" w:rsidRPr="00B371BC">
              <w:rPr>
                <w:rFonts w:eastAsia="Arial"/>
                <w:spacing w:val="-9"/>
                <w:sz w:val="26"/>
                <w:szCs w:val="26"/>
              </w:rPr>
              <w:t xml:space="preserve"> </w:t>
            </w:r>
            <w:r w:rsidR="00622687" w:rsidRPr="00B371BC">
              <w:rPr>
                <w:rFonts w:eastAsia="Arial"/>
                <w:sz w:val="26"/>
                <w:szCs w:val="26"/>
              </w:rPr>
              <w:t>k</w:t>
            </w:r>
            <w:r w:rsidR="00622687" w:rsidRPr="00B371BC">
              <w:rPr>
                <w:rFonts w:eastAsia="Arial"/>
                <w:spacing w:val="-6"/>
                <w:sz w:val="26"/>
                <w:szCs w:val="26"/>
              </w:rPr>
              <w:t>ho</w:t>
            </w:r>
            <w:r w:rsidR="00622687" w:rsidRPr="00B371BC">
              <w:rPr>
                <w:rFonts w:eastAsia="Arial"/>
                <w:spacing w:val="-2"/>
                <w:sz w:val="26"/>
                <w:szCs w:val="26"/>
              </w:rPr>
              <w:t>á</w:t>
            </w:r>
            <w:r w:rsidR="00622687" w:rsidRPr="00B371BC">
              <w:rPr>
                <w:rFonts w:eastAsia="Arial"/>
                <w:sz w:val="26"/>
                <w:szCs w:val="26"/>
              </w:rPr>
              <w:t>n</w:t>
            </w:r>
            <w:r w:rsidR="00622687" w:rsidRPr="00B371BC">
              <w:rPr>
                <w:rFonts w:eastAsia="Arial"/>
                <w:spacing w:val="-9"/>
                <w:sz w:val="26"/>
                <w:szCs w:val="26"/>
              </w:rPr>
              <w:t xml:space="preserve"> </w:t>
            </w:r>
            <w:r w:rsidR="00622687" w:rsidRPr="00B371BC">
              <w:rPr>
                <w:rFonts w:eastAsia="Arial"/>
                <w:spacing w:val="-5"/>
                <w:sz w:val="26"/>
                <w:szCs w:val="26"/>
              </w:rPr>
              <w:t>r</w:t>
            </w:r>
            <w:r w:rsidR="00622687" w:rsidRPr="00B371BC">
              <w:rPr>
                <w:rFonts w:eastAsia="Arial"/>
                <w:sz w:val="26"/>
                <w:szCs w:val="26"/>
              </w:rPr>
              <w:t>a</w:t>
            </w:r>
            <w:r w:rsidR="00622687" w:rsidRPr="00B371BC">
              <w:rPr>
                <w:rFonts w:eastAsia="Arial"/>
                <w:spacing w:val="-9"/>
                <w:sz w:val="26"/>
                <w:szCs w:val="26"/>
              </w:rPr>
              <w:t xml:space="preserve"> </w:t>
            </w:r>
            <w:r w:rsidR="00622687" w:rsidRPr="00B371BC">
              <w:rPr>
                <w:rFonts w:eastAsia="Arial"/>
                <w:spacing w:val="-5"/>
                <w:sz w:val="26"/>
                <w:szCs w:val="26"/>
              </w:rPr>
              <w:t>c</w:t>
            </w:r>
            <w:r w:rsidR="00622687" w:rsidRPr="00B371BC">
              <w:rPr>
                <w:rFonts w:eastAsia="Arial"/>
                <w:spacing w:val="-6"/>
                <w:sz w:val="26"/>
                <w:szCs w:val="26"/>
              </w:rPr>
              <w:t>ôn</w:t>
            </w:r>
            <w:r w:rsidR="00622687" w:rsidRPr="00B371BC">
              <w:rPr>
                <w:rFonts w:eastAsia="Arial"/>
                <w:sz w:val="26"/>
                <w:szCs w:val="26"/>
              </w:rPr>
              <w:t>g</w:t>
            </w:r>
            <w:r w:rsidR="00622687" w:rsidRPr="00B371BC">
              <w:rPr>
                <w:rFonts w:eastAsia="Arial"/>
                <w:spacing w:val="-9"/>
                <w:sz w:val="26"/>
                <w:szCs w:val="26"/>
              </w:rPr>
              <w:t xml:space="preserve"> </w:t>
            </w:r>
            <w:r w:rsidR="00622687" w:rsidRPr="00B371BC">
              <w:rPr>
                <w:rFonts w:eastAsia="Arial"/>
                <w:spacing w:val="-5"/>
                <w:sz w:val="26"/>
                <w:szCs w:val="26"/>
              </w:rPr>
              <w:t>c</w:t>
            </w:r>
            <w:r w:rsidR="00622687" w:rsidRPr="00B371BC">
              <w:rPr>
                <w:rFonts w:eastAsia="Arial"/>
                <w:spacing w:val="-2"/>
                <w:sz w:val="26"/>
                <w:szCs w:val="26"/>
              </w:rPr>
              <w:t>h</w:t>
            </w:r>
            <w:r w:rsidR="00622687" w:rsidRPr="00B371BC">
              <w:rPr>
                <w:rFonts w:eastAsia="Arial"/>
                <w:spacing w:val="-6"/>
                <w:sz w:val="26"/>
                <w:szCs w:val="26"/>
              </w:rPr>
              <w:t>ún</w:t>
            </w:r>
            <w:r w:rsidR="00622687" w:rsidRPr="00B371BC">
              <w:rPr>
                <w:rFonts w:eastAsia="Arial"/>
                <w:sz w:val="26"/>
                <w:szCs w:val="26"/>
              </w:rPr>
              <w:t>g</w:t>
            </w:r>
            <w:r w:rsidR="00622687" w:rsidRPr="00B371BC">
              <w:rPr>
                <w:rFonts w:eastAsia="Arial"/>
                <w:spacing w:val="-9"/>
                <w:sz w:val="26"/>
                <w:szCs w:val="26"/>
              </w:rPr>
              <w:t xml:space="preserve"> </w:t>
            </w:r>
            <w:r w:rsidR="00622687" w:rsidRPr="00B371BC">
              <w:rPr>
                <w:rFonts w:eastAsia="Arial"/>
                <w:spacing w:val="-3"/>
                <w:sz w:val="26"/>
                <w:szCs w:val="26"/>
              </w:rPr>
              <w:t>t</w:t>
            </w:r>
            <w:r w:rsidR="00622687" w:rsidRPr="00B371BC">
              <w:rPr>
                <w:rFonts w:eastAsia="Arial"/>
                <w:spacing w:val="-2"/>
                <w:sz w:val="26"/>
                <w:szCs w:val="26"/>
              </w:rPr>
              <w:t>h</w:t>
            </w:r>
            <w:r w:rsidR="00622687" w:rsidRPr="00B371BC">
              <w:rPr>
                <w:rFonts w:eastAsia="Arial"/>
                <w:spacing w:val="-6"/>
                <w:sz w:val="26"/>
                <w:szCs w:val="26"/>
              </w:rPr>
              <w:t>e</w:t>
            </w:r>
            <w:r w:rsidR="00622687" w:rsidRPr="00B371BC">
              <w:rPr>
                <w:rFonts w:eastAsia="Arial"/>
                <w:sz w:val="26"/>
                <w:szCs w:val="26"/>
              </w:rPr>
              <w:t>o</w:t>
            </w:r>
            <w:r w:rsidR="00622687" w:rsidRPr="00B371BC">
              <w:rPr>
                <w:rFonts w:eastAsia="Arial"/>
                <w:spacing w:val="-8"/>
                <w:sz w:val="26"/>
                <w:szCs w:val="26"/>
              </w:rPr>
              <w:t xml:space="preserve"> </w:t>
            </w:r>
            <w:r w:rsidR="00622687" w:rsidRPr="00B371BC">
              <w:rPr>
                <w:rFonts w:eastAsia="Arial"/>
                <w:spacing w:val="-2"/>
                <w:sz w:val="26"/>
                <w:szCs w:val="26"/>
              </w:rPr>
              <w:t>q</w:t>
            </w:r>
            <w:r w:rsidR="00622687" w:rsidRPr="00B371BC">
              <w:rPr>
                <w:rFonts w:eastAsia="Arial"/>
                <w:spacing w:val="-6"/>
                <w:sz w:val="26"/>
                <w:szCs w:val="26"/>
              </w:rPr>
              <w:t>u</w:t>
            </w:r>
            <w:r w:rsidR="00622687" w:rsidRPr="00B371BC">
              <w:rPr>
                <w:rFonts w:eastAsia="Arial"/>
                <w:sz w:val="26"/>
                <w:szCs w:val="26"/>
              </w:rPr>
              <w:t>y</w:t>
            </w:r>
            <w:r w:rsidR="00622687" w:rsidRPr="00B371BC">
              <w:rPr>
                <w:rFonts w:eastAsia="Arial"/>
                <w:spacing w:val="-9"/>
                <w:sz w:val="26"/>
                <w:szCs w:val="26"/>
              </w:rPr>
              <w:t xml:space="preserve"> </w:t>
            </w:r>
            <w:r w:rsidR="00622687" w:rsidRPr="00B371BC">
              <w:rPr>
                <w:rFonts w:eastAsia="Arial"/>
                <w:spacing w:val="-6"/>
                <w:sz w:val="26"/>
                <w:szCs w:val="26"/>
              </w:rPr>
              <w:t>đ</w:t>
            </w:r>
            <w:r w:rsidR="00622687" w:rsidRPr="00B371BC">
              <w:rPr>
                <w:rFonts w:eastAsia="Arial"/>
                <w:spacing w:val="-1"/>
                <w:sz w:val="26"/>
                <w:szCs w:val="26"/>
              </w:rPr>
              <w:t>ị</w:t>
            </w:r>
            <w:r w:rsidR="00622687" w:rsidRPr="00B371BC">
              <w:rPr>
                <w:rFonts w:eastAsia="Arial"/>
                <w:spacing w:val="-6"/>
                <w:sz w:val="26"/>
                <w:szCs w:val="26"/>
              </w:rPr>
              <w:t>n</w:t>
            </w:r>
            <w:r w:rsidR="00622687" w:rsidRPr="00B371BC">
              <w:rPr>
                <w:rFonts w:eastAsia="Arial"/>
                <w:spacing w:val="-7"/>
                <w:sz w:val="26"/>
                <w:szCs w:val="26"/>
              </w:rPr>
              <w:t>h</w:t>
            </w:r>
            <w:r w:rsidR="00622687" w:rsidRPr="00B371BC">
              <w:rPr>
                <w:rFonts w:eastAsia="Arial"/>
                <w:w w:val="101"/>
                <w:sz w:val="26"/>
                <w:szCs w:val="26"/>
              </w:rPr>
              <w:t>.</w:t>
            </w:r>
          </w:p>
        </w:tc>
      </w:tr>
      <w:tr w:rsidR="007E0E0A" w:rsidRPr="00B371BC" w:rsidTr="00DE6007">
        <w:tc>
          <w:tcPr>
            <w:tcW w:w="534" w:type="dxa"/>
          </w:tcPr>
          <w:p w:rsidR="007E0E0A" w:rsidRPr="00B371BC" w:rsidRDefault="007E0E0A" w:rsidP="00DE6007">
            <w:pPr>
              <w:pStyle w:val="ListParagraph"/>
              <w:numPr>
                <w:ilvl w:val="0"/>
                <w:numId w:val="26"/>
              </w:numPr>
              <w:spacing w:before="120" w:after="120"/>
              <w:ind w:left="156" w:hanging="156"/>
              <w:jc w:val="right"/>
              <w:rPr>
                <w:rFonts w:eastAsia="Arial"/>
                <w:szCs w:val="26"/>
              </w:rPr>
            </w:pPr>
          </w:p>
        </w:tc>
        <w:tc>
          <w:tcPr>
            <w:tcW w:w="1890" w:type="dxa"/>
          </w:tcPr>
          <w:p w:rsidR="007E0E0A" w:rsidRPr="00B371BC" w:rsidRDefault="007E0E0A" w:rsidP="00DE2710">
            <w:pPr>
              <w:spacing w:before="120" w:after="120"/>
              <w:rPr>
                <w:rFonts w:eastAsia="Arial"/>
                <w:spacing w:val="1"/>
                <w:position w:val="1"/>
                <w:sz w:val="26"/>
                <w:szCs w:val="26"/>
              </w:rPr>
            </w:pPr>
            <w:r w:rsidRPr="00B371BC">
              <w:rPr>
                <w:rFonts w:eastAsia="Arial"/>
                <w:spacing w:val="-1"/>
                <w:sz w:val="26"/>
                <w:szCs w:val="26"/>
              </w:rPr>
              <w:t>N</w:t>
            </w:r>
            <w:r w:rsidRPr="00B371BC">
              <w:rPr>
                <w:rFonts w:eastAsia="Arial"/>
                <w:spacing w:val="-2"/>
                <w:sz w:val="26"/>
                <w:szCs w:val="26"/>
              </w:rPr>
              <w:t>gu</w:t>
            </w:r>
            <w:r w:rsidRPr="00B371BC">
              <w:rPr>
                <w:rFonts w:eastAsia="Arial"/>
                <w:sz w:val="26"/>
                <w:szCs w:val="26"/>
              </w:rPr>
              <w:t>y</w:t>
            </w:r>
            <w:r w:rsidRPr="00B371BC">
              <w:rPr>
                <w:rFonts w:eastAsia="Arial"/>
                <w:spacing w:val="-2"/>
                <w:sz w:val="26"/>
                <w:szCs w:val="26"/>
              </w:rPr>
              <w:t>ê</w:t>
            </w:r>
            <w:r w:rsidRPr="00B371BC">
              <w:rPr>
                <w:rFonts w:eastAsia="Arial"/>
                <w:sz w:val="26"/>
                <w:szCs w:val="26"/>
              </w:rPr>
              <w:t xml:space="preserve">n </w:t>
            </w:r>
            <w:r w:rsidRPr="00B371BC">
              <w:rPr>
                <w:rFonts w:eastAsia="Arial"/>
                <w:spacing w:val="1"/>
                <w:sz w:val="26"/>
                <w:szCs w:val="26"/>
              </w:rPr>
              <w:t>t</w:t>
            </w:r>
            <w:r w:rsidRPr="00B371BC">
              <w:rPr>
                <w:rFonts w:eastAsia="Arial"/>
                <w:spacing w:val="-2"/>
                <w:sz w:val="26"/>
                <w:szCs w:val="26"/>
              </w:rPr>
              <w:t>ắ</w:t>
            </w:r>
            <w:r w:rsidRPr="00B371BC">
              <w:rPr>
                <w:rFonts w:eastAsia="Arial"/>
                <w:sz w:val="26"/>
                <w:szCs w:val="26"/>
              </w:rPr>
              <w:t>c</w:t>
            </w:r>
            <w:r w:rsidRPr="00B371BC">
              <w:rPr>
                <w:rFonts w:eastAsia="Arial"/>
                <w:spacing w:val="3"/>
                <w:sz w:val="26"/>
                <w:szCs w:val="26"/>
              </w:rPr>
              <w:t xml:space="preserve"> l</w:t>
            </w:r>
            <w:r w:rsidRPr="00B371BC">
              <w:rPr>
                <w:rFonts w:eastAsia="Arial"/>
                <w:spacing w:val="-6"/>
                <w:sz w:val="26"/>
                <w:szCs w:val="26"/>
              </w:rPr>
              <w:t>à</w:t>
            </w:r>
            <w:r w:rsidRPr="00B371BC">
              <w:rPr>
                <w:rFonts w:eastAsia="Arial"/>
                <w:sz w:val="26"/>
                <w:szCs w:val="26"/>
              </w:rPr>
              <w:t>m</w:t>
            </w:r>
            <w:r w:rsidRPr="00B371BC">
              <w:rPr>
                <w:rFonts w:eastAsia="Arial"/>
                <w:spacing w:val="2"/>
                <w:sz w:val="26"/>
                <w:szCs w:val="26"/>
              </w:rPr>
              <w:t xml:space="preserve"> </w:t>
            </w:r>
            <w:r w:rsidRPr="00B371BC">
              <w:rPr>
                <w:rFonts w:eastAsia="Arial"/>
                <w:spacing w:val="-3"/>
                <w:sz w:val="26"/>
                <w:szCs w:val="26"/>
              </w:rPr>
              <w:t>t</w:t>
            </w:r>
            <w:r w:rsidRPr="00B371BC">
              <w:rPr>
                <w:rFonts w:eastAsia="Arial"/>
                <w:sz w:val="26"/>
                <w:szCs w:val="26"/>
              </w:rPr>
              <w:t>r</w:t>
            </w:r>
            <w:r w:rsidRPr="00B371BC">
              <w:rPr>
                <w:rFonts w:eastAsia="Arial"/>
                <w:spacing w:val="-2"/>
                <w:sz w:val="26"/>
                <w:szCs w:val="26"/>
              </w:rPr>
              <w:t>ò</w:t>
            </w:r>
            <w:r w:rsidRPr="00B371BC">
              <w:rPr>
                <w:rFonts w:eastAsia="Arial"/>
                <w:sz w:val="26"/>
                <w:szCs w:val="26"/>
              </w:rPr>
              <w:t>n</w:t>
            </w:r>
          </w:p>
        </w:tc>
        <w:tc>
          <w:tcPr>
            <w:tcW w:w="364" w:type="dxa"/>
          </w:tcPr>
          <w:p w:rsidR="007E0E0A" w:rsidRPr="00B371BC" w:rsidRDefault="007E0E0A" w:rsidP="00DE2710">
            <w:pPr>
              <w:spacing w:before="120" w:after="120"/>
              <w:rPr>
                <w:sz w:val="26"/>
                <w:szCs w:val="26"/>
              </w:rPr>
            </w:pPr>
            <w:r w:rsidRPr="00B371BC">
              <w:rPr>
                <w:rFonts w:eastAsia="Arial"/>
                <w:sz w:val="26"/>
                <w:szCs w:val="26"/>
              </w:rPr>
              <w:t>:</w:t>
            </w:r>
          </w:p>
        </w:tc>
        <w:tc>
          <w:tcPr>
            <w:tcW w:w="7376" w:type="dxa"/>
          </w:tcPr>
          <w:p w:rsidR="007E0E0A" w:rsidRPr="00B371BC" w:rsidRDefault="005D7290" w:rsidP="005D7290">
            <w:pPr>
              <w:tabs>
                <w:tab w:val="left" w:pos="360"/>
              </w:tabs>
              <w:spacing w:before="120" w:after="120"/>
              <w:jc w:val="both"/>
              <w:rPr>
                <w:sz w:val="26"/>
                <w:szCs w:val="26"/>
              </w:rPr>
            </w:pPr>
            <w:r w:rsidRPr="00B371BC">
              <w:rPr>
                <w:rFonts w:eastAsia="Arial"/>
                <w:spacing w:val="-2"/>
                <w:sz w:val="26"/>
                <w:szCs w:val="26"/>
              </w:rPr>
              <w:t>Do tỷ lệ phát hành của Công ty là 1:1 nên không phát sinh trường hợp cổ phiếu lẻ.</w:t>
            </w:r>
          </w:p>
        </w:tc>
      </w:tr>
      <w:tr w:rsidR="00E0247D" w:rsidRPr="00B371BC" w:rsidTr="00DE6007">
        <w:tc>
          <w:tcPr>
            <w:tcW w:w="534" w:type="dxa"/>
          </w:tcPr>
          <w:p w:rsidR="00E0247D" w:rsidRPr="00B371BC" w:rsidRDefault="00E0247D" w:rsidP="00DE6007">
            <w:pPr>
              <w:pStyle w:val="ListParagraph"/>
              <w:numPr>
                <w:ilvl w:val="0"/>
                <w:numId w:val="26"/>
              </w:numPr>
              <w:spacing w:before="120" w:after="120"/>
              <w:ind w:left="156" w:hanging="156"/>
              <w:jc w:val="right"/>
              <w:rPr>
                <w:rFonts w:eastAsia="Arial"/>
                <w:szCs w:val="26"/>
              </w:rPr>
            </w:pPr>
          </w:p>
        </w:tc>
        <w:tc>
          <w:tcPr>
            <w:tcW w:w="1890" w:type="dxa"/>
          </w:tcPr>
          <w:p w:rsidR="00E0247D" w:rsidRPr="00B371BC" w:rsidRDefault="00E0247D" w:rsidP="00DE2710">
            <w:pPr>
              <w:spacing w:before="120" w:after="120"/>
              <w:rPr>
                <w:rFonts w:eastAsia="Arial"/>
                <w:spacing w:val="-1"/>
                <w:sz w:val="26"/>
                <w:szCs w:val="26"/>
              </w:rPr>
            </w:pPr>
            <w:r w:rsidRPr="00B371BC">
              <w:rPr>
                <w:rFonts w:eastAsia="Arial"/>
                <w:spacing w:val="-1"/>
                <w:sz w:val="26"/>
                <w:szCs w:val="26"/>
              </w:rPr>
              <w:t>Chuyển nhượng quyền mua</w:t>
            </w:r>
          </w:p>
        </w:tc>
        <w:tc>
          <w:tcPr>
            <w:tcW w:w="364" w:type="dxa"/>
          </w:tcPr>
          <w:p w:rsidR="00E0247D" w:rsidRPr="00B371BC" w:rsidRDefault="00E0247D" w:rsidP="00DE2710">
            <w:pPr>
              <w:spacing w:before="120" w:after="120"/>
              <w:rPr>
                <w:rFonts w:eastAsia="Arial"/>
                <w:sz w:val="26"/>
                <w:szCs w:val="26"/>
              </w:rPr>
            </w:pPr>
            <w:r w:rsidRPr="00B371BC">
              <w:rPr>
                <w:rFonts w:eastAsia="Arial"/>
                <w:sz w:val="26"/>
                <w:szCs w:val="26"/>
              </w:rPr>
              <w:t>:</w:t>
            </w:r>
          </w:p>
        </w:tc>
        <w:tc>
          <w:tcPr>
            <w:tcW w:w="7376" w:type="dxa"/>
          </w:tcPr>
          <w:p w:rsidR="00E0247D" w:rsidRPr="00B371BC" w:rsidRDefault="00E0247D" w:rsidP="00DE2710">
            <w:pPr>
              <w:spacing w:before="120" w:after="120"/>
              <w:jc w:val="both"/>
              <w:rPr>
                <w:rFonts w:eastAsia="Arial"/>
                <w:spacing w:val="-2"/>
                <w:sz w:val="26"/>
                <w:szCs w:val="26"/>
              </w:rPr>
            </w:pPr>
            <w:r w:rsidRPr="00B371BC">
              <w:rPr>
                <w:rFonts w:eastAsia="Arial"/>
                <w:spacing w:val="-2"/>
                <w:sz w:val="26"/>
                <w:szCs w:val="26"/>
              </w:rPr>
              <w:t>Cổ đông hiện hữu có tên trong danh sách tại ngày chốt danh sách cổ đông có quyền chuyển nhượng quyền mua cổ phiếu của mình cho người khác trong thời gian quy định và chỉ được chuyển nhượng 01 lần</w:t>
            </w:r>
            <w:r w:rsidR="004C0E0E" w:rsidRPr="00B371BC">
              <w:rPr>
                <w:rFonts w:eastAsia="Arial"/>
                <w:spacing w:val="-2"/>
                <w:sz w:val="26"/>
                <w:szCs w:val="26"/>
              </w:rPr>
              <w:t xml:space="preserve"> (không chuyển nhượng cho người thứ 3). Bên chuyển nhượng và bên nhận chuyển nhượng t</w:t>
            </w:r>
            <w:r w:rsidR="00D60E12" w:rsidRPr="00B371BC">
              <w:rPr>
                <w:rFonts w:eastAsia="Arial"/>
                <w:spacing w:val="-2"/>
                <w:sz w:val="26"/>
                <w:szCs w:val="26"/>
              </w:rPr>
              <w:t>ự</w:t>
            </w:r>
            <w:r w:rsidR="004C0E0E" w:rsidRPr="00B371BC">
              <w:rPr>
                <w:rFonts w:eastAsia="Arial"/>
                <w:spacing w:val="-2"/>
                <w:sz w:val="26"/>
                <w:szCs w:val="26"/>
              </w:rPr>
              <w:t xml:space="preserve"> thỏa thuận mức giá chuyển nhượng và thanh toán tiền chuyển nhượng.</w:t>
            </w:r>
          </w:p>
        </w:tc>
      </w:tr>
      <w:tr w:rsidR="00622687" w:rsidRPr="00B371BC" w:rsidTr="00DE6007">
        <w:tc>
          <w:tcPr>
            <w:tcW w:w="534" w:type="dxa"/>
          </w:tcPr>
          <w:p w:rsidR="00622687" w:rsidRPr="00B371BC" w:rsidRDefault="00622687" w:rsidP="00DE6007">
            <w:pPr>
              <w:pStyle w:val="ListParagraph"/>
              <w:numPr>
                <w:ilvl w:val="0"/>
                <w:numId w:val="26"/>
              </w:numPr>
              <w:spacing w:before="120" w:after="120"/>
              <w:ind w:left="156" w:hanging="156"/>
              <w:jc w:val="right"/>
              <w:rPr>
                <w:rFonts w:eastAsia="Arial"/>
                <w:szCs w:val="26"/>
              </w:rPr>
            </w:pPr>
          </w:p>
        </w:tc>
        <w:tc>
          <w:tcPr>
            <w:tcW w:w="1890" w:type="dxa"/>
          </w:tcPr>
          <w:p w:rsidR="00622687" w:rsidRPr="00B371BC" w:rsidRDefault="00622687" w:rsidP="00DE2710">
            <w:pPr>
              <w:spacing w:before="120" w:after="120"/>
              <w:rPr>
                <w:rFonts w:eastAsia="Arial"/>
                <w:spacing w:val="1"/>
                <w:position w:val="1"/>
                <w:sz w:val="26"/>
                <w:szCs w:val="26"/>
              </w:rPr>
            </w:pPr>
            <w:r w:rsidRPr="00B371BC">
              <w:rPr>
                <w:rFonts w:eastAsia="Arial"/>
                <w:sz w:val="26"/>
                <w:szCs w:val="26"/>
              </w:rPr>
              <w:t>P</w:t>
            </w:r>
            <w:r w:rsidRPr="00B371BC">
              <w:rPr>
                <w:rFonts w:eastAsia="Arial"/>
                <w:spacing w:val="-2"/>
                <w:sz w:val="26"/>
                <w:szCs w:val="26"/>
              </w:rPr>
              <w:t>h</w:t>
            </w:r>
            <w:r w:rsidRPr="00B371BC">
              <w:rPr>
                <w:rFonts w:eastAsia="Arial"/>
                <w:sz w:val="26"/>
                <w:szCs w:val="26"/>
              </w:rPr>
              <w:t>ư</w:t>
            </w:r>
            <w:r w:rsidRPr="00B371BC">
              <w:rPr>
                <w:rFonts w:eastAsia="Arial"/>
                <w:spacing w:val="2"/>
                <w:sz w:val="26"/>
                <w:szCs w:val="26"/>
              </w:rPr>
              <w:t>ơ</w:t>
            </w:r>
            <w:r w:rsidRPr="00B371BC">
              <w:rPr>
                <w:rFonts w:eastAsia="Arial"/>
                <w:spacing w:val="-2"/>
                <w:sz w:val="26"/>
                <w:szCs w:val="26"/>
              </w:rPr>
              <w:t>n</w:t>
            </w:r>
            <w:r w:rsidRPr="00B371BC">
              <w:rPr>
                <w:rFonts w:eastAsia="Arial"/>
                <w:sz w:val="26"/>
                <w:szCs w:val="26"/>
              </w:rPr>
              <w:t xml:space="preserve">g </w:t>
            </w:r>
            <w:r w:rsidRPr="00B371BC">
              <w:rPr>
                <w:rFonts w:eastAsia="Arial"/>
                <w:spacing w:val="1"/>
                <w:sz w:val="26"/>
                <w:szCs w:val="26"/>
              </w:rPr>
              <w:t>t</w:t>
            </w:r>
            <w:r w:rsidRPr="00B371BC">
              <w:rPr>
                <w:rFonts w:eastAsia="Arial"/>
                <w:spacing w:val="-1"/>
                <w:sz w:val="26"/>
                <w:szCs w:val="26"/>
              </w:rPr>
              <w:t>h</w:t>
            </w:r>
            <w:r w:rsidRPr="00B371BC">
              <w:rPr>
                <w:rFonts w:eastAsia="Arial"/>
                <w:sz w:val="26"/>
                <w:szCs w:val="26"/>
              </w:rPr>
              <w:t>ức</w:t>
            </w:r>
            <w:r w:rsidRPr="00B371BC">
              <w:rPr>
                <w:rFonts w:eastAsia="Arial"/>
                <w:spacing w:val="-2"/>
                <w:sz w:val="26"/>
                <w:szCs w:val="26"/>
              </w:rPr>
              <w:t xml:space="preserve"> </w:t>
            </w:r>
            <w:r w:rsidRPr="00B371BC">
              <w:rPr>
                <w:rFonts w:eastAsia="Arial"/>
                <w:spacing w:val="5"/>
                <w:sz w:val="26"/>
                <w:szCs w:val="26"/>
              </w:rPr>
              <w:t>x</w:t>
            </w:r>
            <w:r w:rsidRPr="00B371BC">
              <w:rPr>
                <w:rFonts w:eastAsia="Arial"/>
                <w:sz w:val="26"/>
                <w:szCs w:val="26"/>
              </w:rPr>
              <w:t>ử</w:t>
            </w:r>
            <w:r w:rsidRPr="00B371BC">
              <w:rPr>
                <w:rFonts w:eastAsia="Arial"/>
                <w:spacing w:val="-3"/>
                <w:sz w:val="26"/>
                <w:szCs w:val="26"/>
              </w:rPr>
              <w:t xml:space="preserve"> </w:t>
            </w:r>
            <w:r w:rsidRPr="00B371BC">
              <w:rPr>
                <w:rFonts w:eastAsia="Arial"/>
                <w:spacing w:val="3"/>
                <w:sz w:val="26"/>
                <w:szCs w:val="26"/>
              </w:rPr>
              <w:t>l</w:t>
            </w:r>
            <w:r w:rsidRPr="00B371BC">
              <w:rPr>
                <w:rFonts w:eastAsia="Arial"/>
                <w:sz w:val="26"/>
                <w:szCs w:val="26"/>
              </w:rPr>
              <w:t>ý</w:t>
            </w:r>
            <w:r w:rsidRPr="00B371BC">
              <w:rPr>
                <w:rFonts w:eastAsia="Arial"/>
                <w:spacing w:val="2"/>
                <w:sz w:val="26"/>
                <w:szCs w:val="26"/>
              </w:rPr>
              <w:t xml:space="preserve"> </w:t>
            </w:r>
            <w:r w:rsidRPr="00B371BC">
              <w:rPr>
                <w:rFonts w:eastAsia="Arial"/>
                <w:sz w:val="26"/>
                <w:szCs w:val="26"/>
              </w:rPr>
              <w:t xml:space="preserve">cổ </w:t>
            </w:r>
            <w:r w:rsidRPr="00B371BC">
              <w:rPr>
                <w:rFonts w:eastAsia="Arial"/>
                <w:spacing w:val="-2"/>
                <w:sz w:val="26"/>
                <w:szCs w:val="26"/>
              </w:rPr>
              <w:t>ph</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 xml:space="preserve">u </w:t>
            </w:r>
            <w:r w:rsidRPr="00B371BC">
              <w:rPr>
                <w:rFonts w:eastAsia="Arial"/>
                <w:spacing w:val="3"/>
                <w:sz w:val="26"/>
                <w:szCs w:val="26"/>
              </w:rPr>
              <w:t>l</w:t>
            </w:r>
            <w:r w:rsidRPr="00B371BC">
              <w:rPr>
                <w:rFonts w:eastAsia="Arial"/>
                <w:sz w:val="26"/>
                <w:szCs w:val="26"/>
              </w:rPr>
              <w:t>ẻ</w:t>
            </w:r>
            <w:r w:rsidRPr="00B371BC">
              <w:rPr>
                <w:rFonts w:eastAsia="Arial"/>
                <w:spacing w:val="-4"/>
                <w:sz w:val="26"/>
                <w:szCs w:val="26"/>
              </w:rPr>
              <w:t xml:space="preserve"> </w:t>
            </w:r>
            <w:r w:rsidRPr="00B371BC">
              <w:rPr>
                <w:rFonts w:eastAsia="Arial"/>
                <w:spacing w:val="5"/>
                <w:sz w:val="26"/>
                <w:szCs w:val="26"/>
              </w:rPr>
              <w:t>v</w:t>
            </w:r>
            <w:r w:rsidRPr="00B371BC">
              <w:rPr>
                <w:rFonts w:eastAsia="Arial"/>
                <w:sz w:val="26"/>
                <w:szCs w:val="26"/>
              </w:rPr>
              <w:t>à</w:t>
            </w:r>
            <w:r w:rsidRPr="00B371BC">
              <w:rPr>
                <w:rFonts w:eastAsia="Arial"/>
                <w:spacing w:val="-4"/>
                <w:sz w:val="26"/>
                <w:szCs w:val="26"/>
              </w:rPr>
              <w:t xml:space="preserve"> </w:t>
            </w:r>
            <w:r w:rsidRPr="00B371BC">
              <w:rPr>
                <w:rFonts w:eastAsia="Arial"/>
                <w:sz w:val="26"/>
                <w:szCs w:val="26"/>
              </w:rPr>
              <w:t xml:space="preserve">cổ </w:t>
            </w:r>
            <w:r w:rsidRPr="00B371BC">
              <w:rPr>
                <w:rFonts w:eastAsia="Arial"/>
                <w:spacing w:val="-2"/>
                <w:sz w:val="26"/>
                <w:szCs w:val="26"/>
              </w:rPr>
              <w:t>ph</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u</w:t>
            </w:r>
            <w:r w:rsidRPr="00B371BC">
              <w:rPr>
                <w:rFonts w:eastAsia="Arial"/>
                <w:spacing w:val="-4"/>
                <w:sz w:val="26"/>
                <w:szCs w:val="26"/>
              </w:rPr>
              <w:t xml:space="preserve"> </w:t>
            </w:r>
            <w:r w:rsidRPr="00B371BC">
              <w:rPr>
                <w:rFonts w:eastAsia="Arial"/>
                <w:spacing w:val="1"/>
                <w:sz w:val="26"/>
                <w:szCs w:val="26"/>
              </w:rPr>
              <w:t>t</w:t>
            </w:r>
            <w:r w:rsidRPr="00B371BC">
              <w:rPr>
                <w:rFonts w:eastAsia="Arial"/>
                <w:sz w:val="26"/>
                <w:szCs w:val="26"/>
              </w:rPr>
              <w:t>ừ</w:t>
            </w:r>
            <w:r w:rsidRPr="00B371BC">
              <w:rPr>
                <w:rFonts w:eastAsia="Arial"/>
                <w:spacing w:val="3"/>
                <w:sz w:val="26"/>
                <w:szCs w:val="26"/>
              </w:rPr>
              <w:t xml:space="preserve"> </w:t>
            </w:r>
            <w:r w:rsidRPr="00B371BC">
              <w:rPr>
                <w:rFonts w:eastAsia="Arial"/>
                <w:sz w:val="26"/>
                <w:szCs w:val="26"/>
              </w:rPr>
              <w:t>c</w:t>
            </w:r>
            <w:r w:rsidRPr="00B371BC">
              <w:rPr>
                <w:rFonts w:eastAsia="Arial"/>
                <w:spacing w:val="-2"/>
                <w:sz w:val="26"/>
                <w:szCs w:val="26"/>
              </w:rPr>
              <w:t>h</w:t>
            </w:r>
            <w:r w:rsidRPr="00B371BC">
              <w:rPr>
                <w:rFonts w:eastAsia="Arial"/>
                <w:spacing w:val="-6"/>
                <w:sz w:val="26"/>
                <w:szCs w:val="26"/>
              </w:rPr>
              <w:t>ố</w:t>
            </w:r>
            <w:r w:rsidRPr="00B371BC">
              <w:rPr>
                <w:rFonts w:eastAsia="Arial"/>
                <w:sz w:val="26"/>
                <w:szCs w:val="26"/>
              </w:rPr>
              <w:t>i</w:t>
            </w:r>
            <w:r w:rsidRPr="00B371BC">
              <w:rPr>
                <w:rFonts w:eastAsia="Arial"/>
                <w:spacing w:val="1"/>
                <w:sz w:val="26"/>
                <w:szCs w:val="26"/>
              </w:rPr>
              <w:t xml:space="preserve"> </w:t>
            </w:r>
            <w:r w:rsidRPr="00B371BC">
              <w:rPr>
                <w:rFonts w:eastAsia="Arial"/>
                <w:spacing w:val="5"/>
                <w:sz w:val="26"/>
                <w:szCs w:val="26"/>
              </w:rPr>
              <w:t>m</w:t>
            </w:r>
            <w:r w:rsidRPr="00B371BC">
              <w:rPr>
                <w:rFonts w:eastAsia="Arial"/>
                <w:spacing w:val="-2"/>
                <w:sz w:val="26"/>
                <w:szCs w:val="26"/>
              </w:rPr>
              <w:t>u</w:t>
            </w:r>
            <w:r w:rsidRPr="00B371BC">
              <w:rPr>
                <w:rFonts w:eastAsia="Arial"/>
                <w:sz w:val="26"/>
                <w:szCs w:val="26"/>
              </w:rPr>
              <w:t>a</w:t>
            </w:r>
          </w:p>
        </w:tc>
        <w:tc>
          <w:tcPr>
            <w:tcW w:w="364" w:type="dxa"/>
          </w:tcPr>
          <w:p w:rsidR="00622687" w:rsidRPr="00B371BC" w:rsidRDefault="00622687" w:rsidP="00DE2710">
            <w:pPr>
              <w:spacing w:before="120" w:after="120"/>
              <w:rPr>
                <w:sz w:val="26"/>
                <w:szCs w:val="26"/>
              </w:rPr>
            </w:pPr>
            <w:r w:rsidRPr="00B371BC">
              <w:rPr>
                <w:rFonts w:eastAsia="Arial"/>
                <w:sz w:val="26"/>
                <w:szCs w:val="26"/>
              </w:rPr>
              <w:t>:</w:t>
            </w:r>
          </w:p>
        </w:tc>
        <w:tc>
          <w:tcPr>
            <w:tcW w:w="7376" w:type="dxa"/>
          </w:tcPr>
          <w:p w:rsidR="0088310E" w:rsidRPr="00B371BC" w:rsidRDefault="00160352" w:rsidP="0088310E">
            <w:pPr>
              <w:tabs>
                <w:tab w:val="left" w:pos="360"/>
              </w:tabs>
              <w:spacing w:before="120" w:after="120"/>
              <w:jc w:val="both"/>
              <w:rPr>
                <w:sz w:val="26"/>
                <w:szCs w:val="26"/>
                <w:lang w:val="nl-NL"/>
              </w:rPr>
            </w:pPr>
            <w:r w:rsidRPr="00B371BC">
              <w:rPr>
                <w:sz w:val="26"/>
                <w:szCs w:val="26"/>
              </w:rPr>
              <w:t xml:space="preserve">Số cổ phần còn dư do cổ đông không đăng ký mua hết và số cổ phiếu còn dư chưa được phát hành do các nguyên nhân khác (nếu có) sẽ được HĐQT phân phối cho các Nhà đầu tư khác với </w:t>
            </w:r>
            <w:r w:rsidRPr="00B371BC">
              <w:rPr>
                <w:sz w:val="26"/>
                <w:szCs w:val="26"/>
                <w:lang w:val="nl-NL"/>
              </w:rPr>
              <w:t xml:space="preserve">giá chào bán không thấp hơn mức giá chào bán cho cổ đông hiện hữu để đảm bảo số cổ phần được chào bán hết. </w:t>
            </w:r>
            <w:r w:rsidR="0088310E" w:rsidRPr="00B371BC">
              <w:rPr>
                <w:sz w:val="26"/>
                <w:szCs w:val="26"/>
                <w:lang w:val="nl-NL"/>
              </w:rPr>
              <w:t>ĐHĐCĐ ủy quyền cho HĐQT xây dựng tiêu chí và lựa chọn Nhà đầu tư khác có nhu cầu mua cổ phần nói trên.</w:t>
            </w:r>
            <w:r w:rsidRPr="00B371BC">
              <w:rPr>
                <w:sz w:val="26"/>
                <w:szCs w:val="26"/>
                <w:lang w:val="nl-NL"/>
              </w:rPr>
              <w:t xml:space="preserve">Trong trường hợp này HĐQT sẽ không cần phải xin ý kiến ĐHĐCĐ về danh sách phân phối cổ phần kể cả việc (i) một Nhà đầu tư và người liên quan của họ mua vượt 10% vốn điều lệ tại thời điểm phát hành hoặc (ii) Nhà đầu tư đó sau mua cổ phần dẫn đến tỷ lệ sở hữu vượt các mốc chào mua công khai theo theo quy định tại Điều 32 Luật Chứng khoán và tại khoản 11 Điều 1 Luật sửa đổi bổ sung một số điều của Luật chứng khoán. </w:t>
            </w:r>
          </w:p>
          <w:p w:rsidR="00622687" w:rsidRPr="00B371BC" w:rsidRDefault="00160352" w:rsidP="0088310E">
            <w:pPr>
              <w:tabs>
                <w:tab w:val="left" w:pos="360"/>
              </w:tabs>
              <w:spacing w:before="120" w:after="120"/>
              <w:jc w:val="both"/>
              <w:rPr>
                <w:sz w:val="26"/>
                <w:szCs w:val="26"/>
                <w:lang w:val="nl-NL"/>
              </w:rPr>
            </w:pPr>
            <w:r w:rsidRPr="00B371BC">
              <w:rPr>
                <w:sz w:val="26"/>
                <w:szCs w:val="26"/>
                <w:lang w:val="nl-NL"/>
              </w:rPr>
              <w:t>Số cổ phiếu còn dư do cổ đông không đăng ký mua hết và số cổ phiếu còn dư chưa được phát hành do các nguyên nhân khác (nếu có) được phân phối cho các Nhà đầu tư khác sẽ bị hạn chế chuyển nhượng 01 năm kể từ ngày hoàn thành đợt phát hành theo đúng quy định.</w:t>
            </w:r>
          </w:p>
        </w:tc>
      </w:tr>
      <w:tr w:rsidR="00474AAE" w:rsidRPr="00B371BC" w:rsidTr="00DE6007">
        <w:tc>
          <w:tcPr>
            <w:tcW w:w="534" w:type="dxa"/>
          </w:tcPr>
          <w:p w:rsidR="00474AAE" w:rsidRPr="00B371BC" w:rsidRDefault="00474AAE" w:rsidP="00DE6007">
            <w:pPr>
              <w:pStyle w:val="ListParagraph"/>
              <w:numPr>
                <w:ilvl w:val="0"/>
                <w:numId w:val="26"/>
              </w:numPr>
              <w:spacing w:before="120" w:after="120"/>
              <w:ind w:left="156" w:hanging="156"/>
              <w:jc w:val="right"/>
              <w:rPr>
                <w:rFonts w:eastAsia="Arial"/>
                <w:szCs w:val="26"/>
                <w:lang w:val="nl-NL"/>
              </w:rPr>
            </w:pPr>
          </w:p>
        </w:tc>
        <w:tc>
          <w:tcPr>
            <w:tcW w:w="1890" w:type="dxa"/>
          </w:tcPr>
          <w:p w:rsidR="00474AAE" w:rsidRPr="00B371BC" w:rsidRDefault="00474AAE" w:rsidP="00DE2710">
            <w:pPr>
              <w:spacing w:before="120" w:after="120"/>
              <w:rPr>
                <w:rFonts w:eastAsia="Arial"/>
                <w:spacing w:val="1"/>
                <w:sz w:val="26"/>
                <w:szCs w:val="26"/>
              </w:rPr>
            </w:pPr>
            <w:r w:rsidRPr="00B371BC">
              <w:rPr>
                <w:rFonts w:eastAsia="Arial"/>
                <w:spacing w:val="1"/>
                <w:sz w:val="26"/>
                <w:szCs w:val="26"/>
              </w:rPr>
              <w:t>Chào mua công khai</w:t>
            </w:r>
          </w:p>
        </w:tc>
        <w:tc>
          <w:tcPr>
            <w:tcW w:w="364" w:type="dxa"/>
          </w:tcPr>
          <w:p w:rsidR="00474AAE" w:rsidRPr="00B371BC" w:rsidRDefault="00474AAE" w:rsidP="00DE2710">
            <w:pPr>
              <w:spacing w:before="120" w:after="120"/>
              <w:rPr>
                <w:rFonts w:eastAsia="Arial"/>
                <w:sz w:val="26"/>
                <w:szCs w:val="26"/>
              </w:rPr>
            </w:pPr>
            <w:r w:rsidRPr="00B371BC">
              <w:rPr>
                <w:rFonts w:eastAsia="Arial"/>
                <w:sz w:val="26"/>
                <w:szCs w:val="26"/>
              </w:rPr>
              <w:t>:</w:t>
            </w:r>
          </w:p>
        </w:tc>
        <w:tc>
          <w:tcPr>
            <w:tcW w:w="7376" w:type="dxa"/>
          </w:tcPr>
          <w:p w:rsidR="00474AAE" w:rsidRPr="00B371BC" w:rsidRDefault="00474AAE" w:rsidP="00474AAE">
            <w:pPr>
              <w:tabs>
                <w:tab w:val="left" w:pos="360"/>
              </w:tabs>
              <w:spacing w:before="120" w:after="120"/>
              <w:jc w:val="both"/>
              <w:rPr>
                <w:sz w:val="26"/>
                <w:szCs w:val="26"/>
                <w:lang w:val="nl-NL"/>
              </w:rPr>
            </w:pPr>
            <w:r w:rsidRPr="00B371BC">
              <w:rPr>
                <w:sz w:val="26"/>
                <w:szCs w:val="26"/>
                <w:lang w:val="nl-NL"/>
              </w:rPr>
              <w:t xml:space="preserve">Trong trường hợp tỷ lệ sở hữu của các Nhà đầu tư được mua số cổ phần không chào bán hết cho các cổ đông hiện hữu vượt tỷ lệ quy định về chào mua công khai theo quy định tại Điều 32 Luật Chứng khoán và tại khoản 11 Điều 1 Luật sửa đổi bổ sung một số điều của Luật chứng khoán (tỷ lệ sở hữu sau khi mua cổ phần từ 25% cổ phiếu đang lưu hành của công ty đại chúng hoặc sở hữu từ 25% cổ </w:t>
            </w:r>
            <w:r w:rsidRPr="00B371BC">
              <w:rPr>
                <w:sz w:val="26"/>
                <w:szCs w:val="26"/>
                <w:lang w:val="nl-NL"/>
              </w:rPr>
              <w:lastRenderedPageBreak/>
              <w:t>phiếu có quyền biểu quyết mua tiếp từ 10% trở lên hoặc mua tiếp từ 5 đến 10% cổ phiếu thời gian dưới một năm, kể từ ngày kết thúc đợt chào mua công khai trước đó) thì không phải tiến hành các thủ tục chào mua công khai.</w:t>
            </w:r>
          </w:p>
        </w:tc>
      </w:tr>
      <w:tr w:rsidR="00622687" w:rsidRPr="00B371BC" w:rsidTr="00DE6007">
        <w:tc>
          <w:tcPr>
            <w:tcW w:w="534" w:type="dxa"/>
          </w:tcPr>
          <w:p w:rsidR="00622687" w:rsidRPr="00B371BC" w:rsidRDefault="00622687" w:rsidP="00DE6007">
            <w:pPr>
              <w:pStyle w:val="ListParagraph"/>
              <w:numPr>
                <w:ilvl w:val="0"/>
                <w:numId w:val="26"/>
              </w:numPr>
              <w:spacing w:before="120" w:after="120"/>
              <w:ind w:left="156" w:hanging="156"/>
              <w:jc w:val="right"/>
              <w:rPr>
                <w:rFonts w:eastAsia="Arial"/>
                <w:szCs w:val="26"/>
              </w:rPr>
            </w:pPr>
          </w:p>
        </w:tc>
        <w:tc>
          <w:tcPr>
            <w:tcW w:w="1890" w:type="dxa"/>
          </w:tcPr>
          <w:p w:rsidR="00622687" w:rsidRPr="00B371BC" w:rsidRDefault="00861EC4" w:rsidP="00DE2710">
            <w:pPr>
              <w:spacing w:before="120" w:after="120"/>
              <w:rPr>
                <w:rFonts w:eastAsia="Arial"/>
                <w:spacing w:val="1"/>
                <w:position w:val="1"/>
                <w:sz w:val="26"/>
                <w:szCs w:val="26"/>
              </w:rPr>
            </w:pPr>
            <w:r w:rsidRPr="00B371BC">
              <w:rPr>
                <w:rFonts w:eastAsia="Arial"/>
                <w:spacing w:val="1"/>
                <w:sz w:val="26"/>
                <w:szCs w:val="26"/>
              </w:rPr>
              <w:t>Rủi ro pha loãng</w:t>
            </w:r>
          </w:p>
        </w:tc>
        <w:tc>
          <w:tcPr>
            <w:tcW w:w="364" w:type="dxa"/>
          </w:tcPr>
          <w:p w:rsidR="00622687" w:rsidRPr="00B371BC" w:rsidRDefault="00622687" w:rsidP="00DE2710">
            <w:pPr>
              <w:spacing w:before="120" w:after="120"/>
              <w:rPr>
                <w:sz w:val="26"/>
                <w:szCs w:val="26"/>
              </w:rPr>
            </w:pPr>
            <w:r w:rsidRPr="00B371BC">
              <w:rPr>
                <w:rFonts w:eastAsia="Arial"/>
                <w:sz w:val="26"/>
                <w:szCs w:val="26"/>
              </w:rPr>
              <w:t>:</w:t>
            </w:r>
          </w:p>
        </w:tc>
        <w:tc>
          <w:tcPr>
            <w:tcW w:w="7376" w:type="dxa"/>
          </w:tcPr>
          <w:p w:rsidR="00861EC4" w:rsidRPr="00B371BC" w:rsidRDefault="00861EC4" w:rsidP="00DE2710">
            <w:pPr>
              <w:spacing w:before="120" w:after="120"/>
              <w:jc w:val="both"/>
              <w:rPr>
                <w:rFonts w:eastAsia="Arial"/>
                <w:spacing w:val="2"/>
                <w:sz w:val="26"/>
                <w:szCs w:val="26"/>
              </w:rPr>
            </w:pPr>
            <w:r w:rsidRPr="00B371BC">
              <w:rPr>
                <w:rFonts w:eastAsia="Arial"/>
                <w:spacing w:val="2"/>
                <w:sz w:val="26"/>
                <w:szCs w:val="26"/>
              </w:rPr>
              <w:t>Trong đợt phát hành cổ phiếu cho cổ đông hiện hữu có thể xuất hiện rủi ro pha loãng, bao gồm: (i) về giá tham chiếu tại ngày giao dịch không hưởng quyền, (ii) rủi ro pha loãng EPS, (iii) rủi ro pha loãng giá trị sổ sách trên mỗi cổ phần và (iv) tỷ lệ nắm giữ và quyền biểu quyết.</w:t>
            </w:r>
          </w:p>
          <w:p w:rsidR="00861EC4" w:rsidRPr="00B371BC" w:rsidRDefault="00861EC4" w:rsidP="00DE2710">
            <w:pPr>
              <w:pStyle w:val="ListParagraph"/>
              <w:numPr>
                <w:ilvl w:val="0"/>
                <w:numId w:val="14"/>
              </w:numPr>
              <w:spacing w:before="120" w:after="120"/>
              <w:ind w:left="383" w:hanging="383"/>
              <w:contextualSpacing w:val="0"/>
              <w:jc w:val="both"/>
              <w:rPr>
                <w:rFonts w:ascii="Times New Roman" w:eastAsia="Arial" w:hAnsi="Times New Roman"/>
                <w:i/>
                <w:spacing w:val="2"/>
                <w:szCs w:val="26"/>
              </w:rPr>
            </w:pPr>
            <w:r w:rsidRPr="00B371BC">
              <w:rPr>
                <w:rFonts w:ascii="Times New Roman" w:eastAsia="Arial" w:hAnsi="Times New Roman"/>
                <w:i/>
                <w:spacing w:val="2"/>
                <w:szCs w:val="26"/>
              </w:rPr>
              <w:t>Về giá tham chiếu tại ngày giao dịch không hưởng quyền</w:t>
            </w:r>
          </w:p>
          <w:p w:rsidR="00622687" w:rsidRPr="00B371BC" w:rsidRDefault="00622687" w:rsidP="00DE2710">
            <w:pPr>
              <w:spacing w:before="120" w:after="120"/>
              <w:jc w:val="both"/>
              <w:rPr>
                <w:rFonts w:eastAsia="Arial"/>
                <w:w w:val="101"/>
                <w:sz w:val="26"/>
                <w:szCs w:val="26"/>
              </w:rPr>
            </w:pPr>
            <w:r w:rsidRPr="00B371BC">
              <w:rPr>
                <w:rFonts w:eastAsia="Arial"/>
                <w:spacing w:val="2"/>
                <w:sz w:val="26"/>
                <w:szCs w:val="26"/>
              </w:rPr>
              <w:t>T</w:t>
            </w:r>
            <w:r w:rsidRPr="00B371BC">
              <w:rPr>
                <w:rFonts w:eastAsia="Arial"/>
                <w:spacing w:val="-2"/>
                <w:sz w:val="26"/>
                <w:szCs w:val="26"/>
              </w:rPr>
              <w:t>ạ</w:t>
            </w:r>
            <w:r w:rsidRPr="00B371BC">
              <w:rPr>
                <w:rFonts w:eastAsia="Arial"/>
                <w:sz w:val="26"/>
                <w:szCs w:val="26"/>
              </w:rPr>
              <w:t>i</w:t>
            </w:r>
            <w:r w:rsidRPr="00B371BC">
              <w:rPr>
                <w:rFonts w:eastAsia="Arial"/>
                <w:spacing w:val="25"/>
                <w:sz w:val="26"/>
                <w:szCs w:val="26"/>
              </w:rPr>
              <w:t xml:space="preserve"> </w:t>
            </w:r>
            <w:r w:rsidRPr="00B371BC">
              <w:rPr>
                <w:rFonts w:eastAsia="Arial"/>
                <w:spacing w:val="1"/>
                <w:sz w:val="26"/>
                <w:szCs w:val="26"/>
              </w:rPr>
              <w:t>t</w:t>
            </w:r>
            <w:r w:rsidRPr="00B371BC">
              <w:rPr>
                <w:rFonts w:eastAsia="Arial"/>
                <w:spacing w:val="-6"/>
                <w:sz w:val="26"/>
                <w:szCs w:val="26"/>
              </w:rPr>
              <w:t>h</w:t>
            </w:r>
            <w:r w:rsidRPr="00B371BC">
              <w:rPr>
                <w:rFonts w:eastAsia="Arial"/>
                <w:spacing w:val="-3"/>
                <w:sz w:val="26"/>
                <w:szCs w:val="26"/>
              </w:rPr>
              <w:t>ờ</w:t>
            </w:r>
            <w:r w:rsidRPr="00B371BC">
              <w:rPr>
                <w:rFonts w:eastAsia="Arial"/>
                <w:sz w:val="26"/>
                <w:szCs w:val="26"/>
              </w:rPr>
              <w:t>i</w:t>
            </w:r>
            <w:r w:rsidRPr="00B371BC">
              <w:rPr>
                <w:rFonts w:eastAsia="Arial"/>
                <w:spacing w:val="26"/>
                <w:sz w:val="26"/>
                <w:szCs w:val="26"/>
              </w:rPr>
              <w:t xml:space="preserve"> </w:t>
            </w:r>
            <w:r w:rsidRPr="00B371BC">
              <w:rPr>
                <w:rFonts w:eastAsia="Arial"/>
                <w:spacing w:val="-2"/>
                <w:sz w:val="26"/>
                <w:szCs w:val="26"/>
              </w:rPr>
              <w:t>đ</w:t>
            </w:r>
            <w:r w:rsidRPr="00B371BC">
              <w:rPr>
                <w:rFonts w:eastAsia="Arial"/>
                <w:spacing w:val="3"/>
                <w:sz w:val="26"/>
                <w:szCs w:val="26"/>
              </w:rPr>
              <w:t>i</w:t>
            </w:r>
            <w:r w:rsidRPr="00B371BC">
              <w:rPr>
                <w:rFonts w:eastAsia="Arial"/>
                <w:spacing w:val="-6"/>
                <w:sz w:val="26"/>
                <w:szCs w:val="26"/>
              </w:rPr>
              <w:t>ể</w:t>
            </w:r>
            <w:r w:rsidRPr="00B371BC">
              <w:rPr>
                <w:rFonts w:eastAsia="Arial"/>
                <w:sz w:val="26"/>
                <w:szCs w:val="26"/>
              </w:rPr>
              <w:t>m</w:t>
            </w:r>
            <w:r w:rsidRPr="00B371BC">
              <w:rPr>
                <w:rFonts w:eastAsia="Arial"/>
                <w:spacing w:val="26"/>
                <w:sz w:val="26"/>
                <w:szCs w:val="26"/>
              </w:rPr>
              <w:t xml:space="preserve"> </w:t>
            </w:r>
            <w:r w:rsidRPr="00B371BC">
              <w:rPr>
                <w:rFonts w:eastAsia="Arial"/>
                <w:sz w:val="26"/>
                <w:szCs w:val="26"/>
              </w:rPr>
              <w:t>c</w:t>
            </w:r>
            <w:r w:rsidRPr="00B371BC">
              <w:rPr>
                <w:rFonts w:eastAsia="Arial"/>
                <w:spacing w:val="-2"/>
                <w:sz w:val="26"/>
                <w:szCs w:val="26"/>
              </w:rPr>
              <w:t>hố</w:t>
            </w:r>
            <w:r w:rsidRPr="00B371BC">
              <w:rPr>
                <w:rFonts w:eastAsia="Arial"/>
                <w:sz w:val="26"/>
                <w:szCs w:val="26"/>
              </w:rPr>
              <w:t>t</w:t>
            </w:r>
            <w:r w:rsidRPr="00B371BC">
              <w:rPr>
                <w:rFonts w:eastAsia="Arial"/>
                <w:spacing w:val="24"/>
                <w:sz w:val="26"/>
                <w:szCs w:val="26"/>
              </w:rPr>
              <w:t xml:space="preserve"> </w:t>
            </w:r>
            <w:r w:rsidRPr="00B371BC">
              <w:rPr>
                <w:rFonts w:eastAsia="Arial"/>
                <w:spacing w:val="-2"/>
                <w:sz w:val="26"/>
                <w:szCs w:val="26"/>
              </w:rPr>
              <w:t>dan</w:t>
            </w:r>
            <w:r w:rsidRPr="00B371BC">
              <w:rPr>
                <w:rFonts w:eastAsia="Arial"/>
                <w:sz w:val="26"/>
                <w:szCs w:val="26"/>
              </w:rPr>
              <w:t>h</w:t>
            </w:r>
            <w:r w:rsidRPr="00B371BC">
              <w:rPr>
                <w:rFonts w:eastAsia="Arial"/>
                <w:spacing w:val="20"/>
                <w:sz w:val="26"/>
                <w:szCs w:val="26"/>
              </w:rPr>
              <w:t xml:space="preserve"> </w:t>
            </w:r>
            <w:r w:rsidRPr="00B371BC">
              <w:rPr>
                <w:rFonts w:eastAsia="Arial"/>
                <w:spacing w:val="-5"/>
                <w:sz w:val="26"/>
                <w:szCs w:val="26"/>
              </w:rPr>
              <w:t>s</w:t>
            </w:r>
            <w:r w:rsidRPr="00B371BC">
              <w:rPr>
                <w:rFonts w:eastAsia="Arial"/>
                <w:spacing w:val="-2"/>
                <w:sz w:val="26"/>
                <w:szCs w:val="26"/>
              </w:rPr>
              <w:t>á</w:t>
            </w:r>
            <w:r w:rsidRPr="00B371BC">
              <w:rPr>
                <w:rFonts w:eastAsia="Arial"/>
                <w:sz w:val="26"/>
                <w:szCs w:val="26"/>
              </w:rPr>
              <w:t>ch</w:t>
            </w:r>
            <w:r w:rsidRPr="00B371BC">
              <w:rPr>
                <w:rFonts w:eastAsia="Arial"/>
                <w:spacing w:val="24"/>
                <w:sz w:val="26"/>
                <w:szCs w:val="26"/>
              </w:rPr>
              <w:t xml:space="preserve"> </w:t>
            </w:r>
            <w:r w:rsidRPr="00B371BC">
              <w:rPr>
                <w:rFonts w:eastAsia="Arial"/>
                <w:spacing w:val="1"/>
                <w:sz w:val="26"/>
                <w:szCs w:val="26"/>
              </w:rPr>
              <w:t>t</w:t>
            </w:r>
            <w:r w:rsidRPr="00B371BC">
              <w:rPr>
                <w:rFonts w:eastAsia="Arial"/>
                <w:spacing w:val="-2"/>
                <w:sz w:val="26"/>
                <w:szCs w:val="26"/>
              </w:rPr>
              <w:t>h</w:t>
            </w:r>
            <w:r w:rsidRPr="00B371BC">
              <w:rPr>
                <w:rFonts w:eastAsia="Arial"/>
                <w:sz w:val="26"/>
                <w:szCs w:val="26"/>
              </w:rPr>
              <w:t>ực</w:t>
            </w:r>
            <w:r w:rsidRPr="00B371BC">
              <w:rPr>
                <w:rFonts w:eastAsia="Arial"/>
                <w:spacing w:val="22"/>
                <w:sz w:val="26"/>
                <w:szCs w:val="26"/>
              </w:rPr>
              <w:t xml:space="preserve"> </w:t>
            </w:r>
            <w:r w:rsidRPr="00B371BC">
              <w:rPr>
                <w:rFonts w:eastAsia="Arial"/>
                <w:spacing w:val="-2"/>
                <w:sz w:val="26"/>
                <w:szCs w:val="26"/>
              </w:rPr>
              <w:t>h</w:t>
            </w:r>
            <w:r w:rsidRPr="00B371BC">
              <w:rPr>
                <w:rFonts w:eastAsia="Arial"/>
                <w:spacing w:val="3"/>
                <w:sz w:val="26"/>
                <w:szCs w:val="26"/>
              </w:rPr>
              <w:t>i</w:t>
            </w:r>
            <w:r w:rsidRPr="00B371BC">
              <w:rPr>
                <w:rFonts w:eastAsia="Arial"/>
                <w:spacing w:val="-2"/>
                <w:sz w:val="26"/>
                <w:szCs w:val="26"/>
              </w:rPr>
              <w:t>ệ</w:t>
            </w:r>
            <w:r w:rsidRPr="00B371BC">
              <w:rPr>
                <w:rFonts w:eastAsia="Arial"/>
                <w:sz w:val="26"/>
                <w:szCs w:val="26"/>
              </w:rPr>
              <w:t>n</w:t>
            </w:r>
            <w:r w:rsidRPr="00B371BC">
              <w:rPr>
                <w:rFonts w:eastAsia="Arial"/>
                <w:spacing w:val="20"/>
                <w:sz w:val="26"/>
                <w:szCs w:val="26"/>
              </w:rPr>
              <w:t xml:space="preserve"> </w:t>
            </w:r>
            <w:r w:rsidRPr="00B371BC">
              <w:rPr>
                <w:rFonts w:eastAsia="Arial"/>
                <w:spacing w:val="-2"/>
                <w:sz w:val="26"/>
                <w:szCs w:val="26"/>
              </w:rPr>
              <w:t>qu</w:t>
            </w:r>
            <w:r w:rsidRPr="00B371BC">
              <w:rPr>
                <w:rFonts w:eastAsia="Arial"/>
                <w:sz w:val="26"/>
                <w:szCs w:val="26"/>
              </w:rPr>
              <w:t>y</w:t>
            </w:r>
            <w:r w:rsidRPr="00B371BC">
              <w:rPr>
                <w:rFonts w:eastAsia="Arial"/>
                <w:spacing w:val="-2"/>
                <w:sz w:val="26"/>
                <w:szCs w:val="26"/>
              </w:rPr>
              <w:t>ể</w:t>
            </w:r>
            <w:r w:rsidRPr="00B371BC">
              <w:rPr>
                <w:rFonts w:eastAsia="Arial"/>
                <w:sz w:val="26"/>
                <w:szCs w:val="26"/>
              </w:rPr>
              <w:t>n</w:t>
            </w:r>
            <w:r w:rsidRPr="00B371BC">
              <w:rPr>
                <w:rFonts w:eastAsia="Arial"/>
                <w:spacing w:val="20"/>
                <w:sz w:val="26"/>
                <w:szCs w:val="26"/>
              </w:rPr>
              <w:t xml:space="preserve"> </w:t>
            </w:r>
            <w:r w:rsidRPr="00B371BC">
              <w:rPr>
                <w:rFonts w:eastAsia="Arial"/>
                <w:spacing w:val="5"/>
                <w:sz w:val="26"/>
                <w:szCs w:val="26"/>
              </w:rPr>
              <w:t>m</w:t>
            </w:r>
            <w:r w:rsidRPr="00B371BC">
              <w:rPr>
                <w:rFonts w:eastAsia="Arial"/>
                <w:spacing w:val="-2"/>
                <w:sz w:val="26"/>
                <w:szCs w:val="26"/>
              </w:rPr>
              <w:t>u</w:t>
            </w:r>
            <w:r w:rsidRPr="00B371BC">
              <w:rPr>
                <w:rFonts w:eastAsia="Arial"/>
                <w:sz w:val="26"/>
                <w:szCs w:val="26"/>
              </w:rPr>
              <w:t>a</w:t>
            </w:r>
            <w:r w:rsidRPr="00B371BC">
              <w:rPr>
                <w:rFonts w:eastAsia="Arial"/>
                <w:spacing w:val="20"/>
                <w:sz w:val="26"/>
                <w:szCs w:val="26"/>
              </w:rPr>
              <w:t xml:space="preserve"> </w:t>
            </w:r>
            <w:r w:rsidRPr="00B371BC">
              <w:rPr>
                <w:rFonts w:eastAsia="Arial"/>
                <w:sz w:val="26"/>
                <w:szCs w:val="26"/>
              </w:rPr>
              <w:t>cổ</w:t>
            </w:r>
            <w:r w:rsidRPr="00B371BC">
              <w:rPr>
                <w:rFonts w:eastAsia="Arial"/>
                <w:spacing w:val="20"/>
                <w:sz w:val="26"/>
                <w:szCs w:val="26"/>
              </w:rPr>
              <w:t xml:space="preserve"> </w:t>
            </w:r>
            <w:r w:rsidRPr="00B371BC">
              <w:rPr>
                <w:rFonts w:eastAsia="Arial"/>
                <w:spacing w:val="-2"/>
                <w:sz w:val="26"/>
                <w:szCs w:val="26"/>
              </w:rPr>
              <w:t>ph</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u</w:t>
            </w:r>
            <w:r w:rsidRPr="00B371BC">
              <w:rPr>
                <w:rFonts w:eastAsia="Arial"/>
                <w:spacing w:val="20"/>
                <w:sz w:val="26"/>
                <w:szCs w:val="26"/>
              </w:rPr>
              <w:t xml:space="preserve"> </w:t>
            </w:r>
            <w:r w:rsidRPr="00B371BC">
              <w:rPr>
                <w:rFonts w:eastAsia="Arial"/>
                <w:spacing w:val="-2"/>
                <w:sz w:val="26"/>
                <w:szCs w:val="26"/>
              </w:rPr>
              <w:t>phá</w:t>
            </w:r>
            <w:r w:rsidRPr="00B371BC">
              <w:rPr>
                <w:rFonts w:eastAsia="Arial"/>
                <w:w w:val="101"/>
                <w:sz w:val="26"/>
                <w:szCs w:val="26"/>
              </w:rPr>
              <w:t xml:space="preserve">t </w:t>
            </w:r>
            <w:r w:rsidRPr="00B371BC">
              <w:rPr>
                <w:rFonts w:eastAsia="Arial"/>
                <w:spacing w:val="-2"/>
                <w:sz w:val="26"/>
                <w:szCs w:val="26"/>
              </w:rPr>
              <w:t>hàn</w:t>
            </w:r>
            <w:r w:rsidRPr="00B371BC">
              <w:rPr>
                <w:rFonts w:eastAsia="Arial"/>
                <w:sz w:val="26"/>
                <w:szCs w:val="26"/>
              </w:rPr>
              <w:t>h</w:t>
            </w:r>
            <w:r w:rsidRPr="00B371BC">
              <w:rPr>
                <w:rFonts w:eastAsia="Arial"/>
                <w:spacing w:val="39"/>
                <w:sz w:val="26"/>
                <w:szCs w:val="26"/>
              </w:rPr>
              <w:t xml:space="preserve"> </w:t>
            </w:r>
            <w:r w:rsidRPr="00B371BC">
              <w:rPr>
                <w:rFonts w:eastAsia="Arial"/>
                <w:spacing w:val="1"/>
                <w:sz w:val="26"/>
                <w:szCs w:val="26"/>
              </w:rPr>
              <w:t>t</w:t>
            </w:r>
            <w:r w:rsidRPr="00B371BC">
              <w:rPr>
                <w:rFonts w:eastAsia="Arial"/>
                <w:spacing w:val="-2"/>
                <w:sz w:val="26"/>
                <w:szCs w:val="26"/>
              </w:rPr>
              <w:t>hê</w:t>
            </w:r>
            <w:r w:rsidRPr="00B371BC">
              <w:rPr>
                <w:rFonts w:eastAsia="Arial"/>
                <w:sz w:val="26"/>
                <w:szCs w:val="26"/>
              </w:rPr>
              <w:t>m</w:t>
            </w:r>
            <w:r w:rsidRPr="00B371BC">
              <w:rPr>
                <w:rFonts w:eastAsia="Arial"/>
                <w:spacing w:val="46"/>
                <w:sz w:val="26"/>
                <w:szCs w:val="26"/>
              </w:rPr>
              <w:t xml:space="preserve"> </w:t>
            </w:r>
            <w:r w:rsidRPr="00B371BC">
              <w:rPr>
                <w:rFonts w:eastAsia="Arial"/>
                <w:sz w:val="26"/>
                <w:szCs w:val="26"/>
              </w:rPr>
              <w:t>c</w:t>
            </w:r>
            <w:r w:rsidRPr="00B371BC">
              <w:rPr>
                <w:rFonts w:eastAsia="Arial"/>
                <w:spacing w:val="-2"/>
                <w:sz w:val="26"/>
                <w:szCs w:val="26"/>
              </w:rPr>
              <w:t>ủ</w:t>
            </w:r>
            <w:r w:rsidRPr="00B371BC">
              <w:rPr>
                <w:rFonts w:eastAsia="Arial"/>
                <w:sz w:val="26"/>
                <w:szCs w:val="26"/>
              </w:rPr>
              <w:t>a</w:t>
            </w:r>
            <w:r w:rsidRPr="00B371BC">
              <w:rPr>
                <w:rFonts w:eastAsia="Arial"/>
                <w:spacing w:val="39"/>
                <w:sz w:val="26"/>
                <w:szCs w:val="26"/>
              </w:rPr>
              <w:t xml:space="preserve"> </w:t>
            </w:r>
            <w:r w:rsidRPr="00B371BC">
              <w:rPr>
                <w:rFonts w:eastAsia="Arial"/>
                <w:sz w:val="26"/>
                <w:szCs w:val="26"/>
              </w:rPr>
              <w:t>cổ</w:t>
            </w:r>
            <w:r w:rsidRPr="00B371BC">
              <w:rPr>
                <w:rFonts w:eastAsia="Arial"/>
                <w:spacing w:val="39"/>
                <w:sz w:val="26"/>
                <w:szCs w:val="26"/>
              </w:rPr>
              <w:t xml:space="preserve"> </w:t>
            </w:r>
            <w:r w:rsidRPr="00B371BC">
              <w:rPr>
                <w:rFonts w:eastAsia="Arial"/>
                <w:spacing w:val="-2"/>
                <w:sz w:val="26"/>
                <w:szCs w:val="26"/>
              </w:rPr>
              <w:t>đôn</w:t>
            </w:r>
            <w:r w:rsidRPr="00B371BC">
              <w:rPr>
                <w:rFonts w:eastAsia="Arial"/>
                <w:sz w:val="26"/>
                <w:szCs w:val="26"/>
              </w:rPr>
              <w:t>g</w:t>
            </w:r>
            <w:r w:rsidRPr="00B371BC">
              <w:rPr>
                <w:rFonts w:eastAsia="Arial"/>
                <w:spacing w:val="39"/>
                <w:sz w:val="26"/>
                <w:szCs w:val="26"/>
              </w:rPr>
              <w:t xml:space="preserve"> </w:t>
            </w:r>
            <w:r w:rsidRPr="00B371BC">
              <w:rPr>
                <w:rFonts w:eastAsia="Arial"/>
                <w:spacing w:val="-2"/>
                <w:sz w:val="26"/>
                <w:szCs w:val="26"/>
              </w:rPr>
              <w:t>h</w:t>
            </w:r>
            <w:r w:rsidRPr="00B371BC">
              <w:rPr>
                <w:rFonts w:eastAsia="Arial"/>
                <w:spacing w:val="3"/>
                <w:sz w:val="26"/>
                <w:szCs w:val="26"/>
              </w:rPr>
              <w:t>i</w:t>
            </w:r>
            <w:r w:rsidRPr="00B371BC">
              <w:rPr>
                <w:rFonts w:eastAsia="Arial"/>
                <w:spacing w:val="-2"/>
                <w:sz w:val="26"/>
                <w:szCs w:val="26"/>
              </w:rPr>
              <w:t>ệ</w:t>
            </w:r>
            <w:r w:rsidRPr="00B371BC">
              <w:rPr>
                <w:rFonts w:eastAsia="Arial"/>
                <w:sz w:val="26"/>
                <w:szCs w:val="26"/>
              </w:rPr>
              <w:t>n</w:t>
            </w:r>
            <w:r w:rsidRPr="00B371BC">
              <w:rPr>
                <w:rFonts w:eastAsia="Arial"/>
                <w:spacing w:val="39"/>
                <w:sz w:val="26"/>
                <w:szCs w:val="26"/>
              </w:rPr>
              <w:t xml:space="preserve"> </w:t>
            </w:r>
            <w:r w:rsidRPr="00B371BC">
              <w:rPr>
                <w:rFonts w:eastAsia="Arial"/>
                <w:spacing w:val="-2"/>
                <w:sz w:val="26"/>
                <w:szCs w:val="26"/>
              </w:rPr>
              <w:t>h</w:t>
            </w:r>
            <w:r w:rsidRPr="00B371BC">
              <w:rPr>
                <w:rFonts w:eastAsia="Arial"/>
                <w:sz w:val="26"/>
                <w:szCs w:val="26"/>
              </w:rPr>
              <w:t>ữ</w:t>
            </w:r>
            <w:r w:rsidRPr="00B371BC">
              <w:rPr>
                <w:rFonts w:eastAsia="Arial"/>
                <w:spacing w:val="-2"/>
                <w:sz w:val="26"/>
                <w:szCs w:val="26"/>
              </w:rPr>
              <w:t>u</w:t>
            </w:r>
            <w:r w:rsidRPr="00B371BC">
              <w:rPr>
                <w:rFonts w:eastAsia="Arial"/>
                <w:sz w:val="26"/>
                <w:szCs w:val="26"/>
              </w:rPr>
              <w:t>,</w:t>
            </w:r>
            <w:r w:rsidRPr="00B371BC">
              <w:rPr>
                <w:rFonts w:eastAsia="Arial"/>
                <w:spacing w:val="43"/>
                <w:sz w:val="26"/>
                <w:szCs w:val="26"/>
              </w:rPr>
              <w:t xml:space="preserve"> </w:t>
            </w:r>
            <w:r w:rsidRPr="00B371BC">
              <w:rPr>
                <w:rFonts w:eastAsia="Arial"/>
                <w:spacing w:val="-2"/>
                <w:sz w:val="26"/>
                <w:szCs w:val="26"/>
              </w:rPr>
              <w:t>g</w:t>
            </w:r>
            <w:r w:rsidRPr="00B371BC">
              <w:rPr>
                <w:rFonts w:eastAsia="Arial"/>
                <w:spacing w:val="3"/>
                <w:sz w:val="26"/>
                <w:szCs w:val="26"/>
              </w:rPr>
              <w:t>i</w:t>
            </w:r>
            <w:r w:rsidRPr="00B371BC">
              <w:rPr>
                <w:rFonts w:eastAsia="Arial"/>
                <w:sz w:val="26"/>
                <w:szCs w:val="26"/>
              </w:rPr>
              <w:t>á</w:t>
            </w:r>
            <w:r w:rsidRPr="00B371BC">
              <w:rPr>
                <w:rFonts w:eastAsia="Arial"/>
                <w:spacing w:val="39"/>
                <w:sz w:val="26"/>
                <w:szCs w:val="26"/>
              </w:rPr>
              <w:t xml:space="preserve"> </w:t>
            </w:r>
            <w:r w:rsidRPr="00B371BC">
              <w:rPr>
                <w:rFonts w:eastAsia="Arial"/>
                <w:sz w:val="26"/>
                <w:szCs w:val="26"/>
              </w:rPr>
              <w:t>c</w:t>
            </w:r>
            <w:r w:rsidRPr="00B371BC">
              <w:rPr>
                <w:rFonts w:eastAsia="Arial"/>
                <w:spacing w:val="-2"/>
                <w:sz w:val="26"/>
                <w:szCs w:val="26"/>
              </w:rPr>
              <w:t>ủ</w:t>
            </w:r>
            <w:r w:rsidRPr="00B371BC">
              <w:rPr>
                <w:rFonts w:eastAsia="Arial"/>
                <w:sz w:val="26"/>
                <w:szCs w:val="26"/>
              </w:rPr>
              <w:t>a</w:t>
            </w:r>
            <w:r w:rsidRPr="00B371BC">
              <w:rPr>
                <w:rFonts w:eastAsia="Arial"/>
                <w:spacing w:val="39"/>
                <w:sz w:val="26"/>
                <w:szCs w:val="26"/>
              </w:rPr>
              <w:t xml:space="preserve"> </w:t>
            </w:r>
            <w:r w:rsidRPr="00B371BC">
              <w:rPr>
                <w:rFonts w:eastAsia="Arial"/>
                <w:sz w:val="26"/>
                <w:szCs w:val="26"/>
              </w:rPr>
              <w:t>cổ</w:t>
            </w:r>
            <w:r w:rsidRPr="00B371BC">
              <w:rPr>
                <w:rFonts w:eastAsia="Arial"/>
                <w:spacing w:val="39"/>
                <w:sz w:val="26"/>
                <w:szCs w:val="26"/>
              </w:rPr>
              <w:t xml:space="preserve"> </w:t>
            </w:r>
            <w:r w:rsidRPr="00B371BC">
              <w:rPr>
                <w:rFonts w:eastAsia="Arial"/>
                <w:spacing w:val="-2"/>
                <w:sz w:val="26"/>
                <w:szCs w:val="26"/>
              </w:rPr>
              <w:t>ph</w:t>
            </w:r>
            <w:r w:rsidRPr="00B371BC">
              <w:rPr>
                <w:rFonts w:eastAsia="Arial"/>
                <w:spacing w:val="3"/>
                <w:sz w:val="26"/>
                <w:szCs w:val="26"/>
              </w:rPr>
              <w:t>i</w:t>
            </w:r>
            <w:r w:rsidRPr="00B371BC">
              <w:rPr>
                <w:rFonts w:eastAsia="Arial"/>
                <w:spacing w:val="-2"/>
                <w:sz w:val="26"/>
                <w:szCs w:val="26"/>
              </w:rPr>
              <w:t>ế</w:t>
            </w:r>
            <w:r w:rsidRPr="00B371BC">
              <w:rPr>
                <w:rFonts w:eastAsia="Arial"/>
                <w:sz w:val="26"/>
                <w:szCs w:val="26"/>
              </w:rPr>
              <w:t>u</w:t>
            </w:r>
            <w:r w:rsidRPr="00B371BC">
              <w:rPr>
                <w:rFonts w:eastAsia="Arial"/>
                <w:spacing w:val="34"/>
                <w:sz w:val="26"/>
                <w:szCs w:val="26"/>
              </w:rPr>
              <w:t xml:space="preserve"> </w:t>
            </w:r>
            <w:r w:rsidRPr="00B371BC">
              <w:rPr>
                <w:rFonts w:eastAsia="Arial"/>
                <w:spacing w:val="-1"/>
                <w:sz w:val="26"/>
                <w:szCs w:val="26"/>
              </w:rPr>
              <w:t>C</w:t>
            </w:r>
            <w:r w:rsidRPr="00B371BC">
              <w:rPr>
                <w:rFonts w:eastAsia="Arial"/>
                <w:spacing w:val="-2"/>
                <w:sz w:val="26"/>
                <w:szCs w:val="26"/>
              </w:rPr>
              <w:t>ôn</w:t>
            </w:r>
            <w:r w:rsidRPr="00B371BC">
              <w:rPr>
                <w:rFonts w:eastAsia="Arial"/>
                <w:sz w:val="26"/>
                <w:szCs w:val="26"/>
              </w:rPr>
              <w:t>g</w:t>
            </w:r>
            <w:r w:rsidRPr="00B371BC">
              <w:rPr>
                <w:rFonts w:eastAsia="Arial"/>
                <w:spacing w:val="39"/>
                <w:sz w:val="26"/>
                <w:szCs w:val="26"/>
              </w:rPr>
              <w:t xml:space="preserve"> </w:t>
            </w:r>
            <w:r w:rsidRPr="00B371BC">
              <w:rPr>
                <w:rFonts w:eastAsia="Arial"/>
                <w:spacing w:val="1"/>
                <w:sz w:val="26"/>
                <w:szCs w:val="26"/>
              </w:rPr>
              <w:t>t</w:t>
            </w:r>
            <w:r w:rsidRPr="00B371BC">
              <w:rPr>
                <w:rFonts w:eastAsia="Arial"/>
                <w:sz w:val="26"/>
                <w:szCs w:val="26"/>
              </w:rPr>
              <w:t>y</w:t>
            </w:r>
            <w:r w:rsidRPr="00B371BC">
              <w:rPr>
                <w:rFonts w:eastAsia="Arial"/>
                <w:spacing w:val="41"/>
                <w:sz w:val="26"/>
                <w:szCs w:val="26"/>
              </w:rPr>
              <w:t xml:space="preserve"> </w:t>
            </w:r>
            <w:r w:rsidRPr="00B371BC">
              <w:rPr>
                <w:rFonts w:eastAsia="Arial"/>
                <w:spacing w:val="-5"/>
                <w:sz w:val="26"/>
                <w:szCs w:val="26"/>
              </w:rPr>
              <w:t>s</w:t>
            </w:r>
            <w:r w:rsidRPr="00B371BC">
              <w:rPr>
                <w:rFonts w:eastAsia="Arial"/>
                <w:sz w:val="26"/>
                <w:szCs w:val="26"/>
              </w:rPr>
              <w:t xml:space="preserve">ẽ </w:t>
            </w:r>
            <w:r w:rsidRPr="00B371BC">
              <w:rPr>
                <w:rFonts w:eastAsia="Arial"/>
                <w:spacing w:val="-2"/>
                <w:sz w:val="26"/>
                <w:szCs w:val="26"/>
              </w:rPr>
              <w:t>đ</w:t>
            </w:r>
            <w:r w:rsidRPr="00B371BC">
              <w:rPr>
                <w:rFonts w:eastAsia="Arial"/>
                <w:sz w:val="26"/>
                <w:szCs w:val="26"/>
              </w:rPr>
              <w:t>ư</w:t>
            </w:r>
            <w:r w:rsidRPr="00B371BC">
              <w:rPr>
                <w:rFonts w:eastAsia="Arial"/>
                <w:spacing w:val="2"/>
                <w:sz w:val="26"/>
                <w:szCs w:val="26"/>
              </w:rPr>
              <w:t>ợ</w:t>
            </w:r>
            <w:r w:rsidRPr="00B371BC">
              <w:rPr>
                <w:rFonts w:eastAsia="Arial"/>
                <w:sz w:val="26"/>
                <w:szCs w:val="26"/>
              </w:rPr>
              <w:t>c</w:t>
            </w:r>
            <w:r w:rsidRPr="00B371BC">
              <w:rPr>
                <w:rFonts w:eastAsia="Arial"/>
                <w:spacing w:val="-3"/>
                <w:sz w:val="26"/>
                <w:szCs w:val="26"/>
              </w:rPr>
              <w:t xml:space="preserve"> </w:t>
            </w:r>
            <w:r w:rsidRPr="00B371BC">
              <w:rPr>
                <w:rFonts w:eastAsia="Arial"/>
                <w:spacing w:val="1"/>
                <w:sz w:val="26"/>
                <w:szCs w:val="26"/>
              </w:rPr>
              <w:t>t</w:t>
            </w:r>
            <w:r w:rsidRPr="00B371BC">
              <w:rPr>
                <w:rFonts w:eastAsia="Arial"/>
                <w:spacing w:val="-2"/>
                <w:sz w:val="26"/>
                <w:szCs w:val="26"/>
              </w:rPr>
              <w:t>h</w:t>
            </w:r>
            <w:r w:rsidRPr="00B371BC">
              <w:rPr>
                <w:rFonts w:eastAsia="Arial"/>
                <w:sz w:val="26"/>
                <w:szCs w:val="26"/>
              </w:rPr>
              <w:t>ị</w:t>
            </w:r>
            <w:r w:rsidRPr="00B371BC">
              <w:rPr>
                <w:rFonts w:eastAsia="Arial"/>
                <w:spacing w:val="2"/>
                <w:sz w:val="26"/>
                <w:szCs w:val="26"/>
              </w:rPr>
              <w:t xml:space="preserve"> </w:t>
            </w:r>
            <w:r w:rsidRPr="00B371BC">
              <w:rPr>
                <w:rFonts w:eastAsia="Arial"/>
                <w:spacing w:val="1"/>
                <w:sz w:val="26"/>
                <w:szCs w:val="26"/>
              </w:rPr>
              <w:t>tr</w:t>
            </w:r>
            <w:r w:rsidRPr="00B371BC">
              <w:rPr>
                <w:rFonts w:eastAsia="Arial"/>
                <w:spacing w:val="-5"/>
                <w:sz w:val="26"/>
                <w:szCs w:val="26"/>
              </w:rPr>
              <w:t>ư</w:t>
            </w:r>
            <w:r w:rsidRPr="00B371BC">
              <w:rPr>
                <w:rFonts w:eastAsia="Arial"/>
                <w:spacing w:val="2"/>
                <w:sz w:val="26"/>
                <w:szCs w:val="26"/>
              </w:rPr>
              <w:t>ờ</w:t>
            </w:r>
            <w:r w:rsidRPr="00B371BC">
              <w:rPr>
                <w:rFonts w:eastAsia="Arial"/>
                <w:spacing w:val="-2"/>
                <w:sz w:val="26"/>
                <w:szCs w:val="26"/>
              </w:rPr>
              <w:t>n</w:t>
            </w:r>
            <w:r w:rsidRPr="00B371BC">
              <w:rPr>
                <w:rFonts w:eastAsia="Arial"/>
                <w:sz w:val="26"/>
                <w:szCs w:val="26"/>
              </w:rPr>
              <w:t>g</w:t>
            </w:r>
            <w:r w:rsidRPr="00B371BC">
              <w:rPr>
                <w:rFonts w:eastAsia="Arial"/>
                <w:spacing w:val="2"/>
                <w:sz w:val="26"/>
                <w:szCs w:val="26"/>
              </w:rPr>
              <w:t xml:space="preserve"> </w:t>
            </w:r>
            <w:r w:rsidRPr="00B371BC">
              <w:rPr>
                <w:rFonts w:eastAsia="Arial"/>
                <w:spacing w:val="-6"/>
                <w:sz w:val="26"/>
                <w:szCs w:val="26"/>
              </w:rPr>
              <w:t>đ</w:t>
            </w:r>
            <w:r w:rsidRPr="00B371BC">
              <w:rPr>
                <w:rFonts w:eastAsia="Arial"/>
                <w:spacing w:val="3"/>
                <w:sz w:val="26"/>
                <w:szCs w:val="26"/>
              </w:rPr>
              <w:t>i</w:t>
            </w:r>
            <w:r w:rsidRPr="00B371BC">
              <w:rPr>
                <w:rFonts w:eastAsia="Arial"/>
                <w:spacing w:val="-2"/>
                <w:sz w:val="26"/>
                <w:szCs w:val="26"/>
              </w:rPr>
              <w:t>ề</w:t>
            </w:r>
            <w:r w:rsidRPr="00B371BC">
              <w:rPr>
                <w:rFonts w:eastAsia="Arial"/>
                <w:sz w:val="26"/>
                <w:szCs w:val="26"/>
              </w:rPr>
              <w:t>u c</w:t>
            </w:r>
            <w:r w:rsidRPr="00B371BC">
              <w:rPr>
                <w:rFonts w:eastAsia="Arial"/>
                <w:spacing w:val="-2"/>
                <w:sz w:val="26"/>
                <w:szCs w:val="26"/>
              </w:rPr>
              <w:t>h</w:t>
            </w:r>
            <w:r w:rsidRPr="00B371BC">
              <w:rPr>
                <w:rFonts w:eastAsia="Arial"/>
                <w:spacing w:val="3"/>
                <w:sz w:val="26"/>
                <w:szCs w:val="26"/>
              </w:rPr>
              <w:t>ỉ</w:t>
            </w:r>
            <w:r w:rsidRPr="00B371BC">
              <w:rPr>
                <w:rFonts w:eastAsia="Arial"/>
                <w:spacing w:val="-2"/>
                <w:sz w:val="26"/>
                <w:szCs w:val="26"/>
              </w:rPr>
              <w:t>n</w:t>
            </w:r>
            <w:r w:rsidRPr="00B371BC">
              <w:rPr>
                <w:rFonts w:eastAsia="Arial"/>
                <w:sz w:val="26"/>
                <w:szCs w:val="26"/>
              </w:rPr>
              <w:t>h</w:t>
            </w:r>
            <w:r w:rsidRPr="00B371BC">
              <w:rPr>
                <w:rFonts w:eastAsia="Arial"/>
                <w:spacing w:val="-4"/>
                <w:sz w:val="26"/>
                <w:szCs w:val="26"/>
              </w:rPr>
              <w:t xml:space="preserve"> </w:t>
            </w:r>
            <w:r w:rsidRPr="00B371BC">
              <w:rPr>
                <w:rFonts w:eastAsia="Arial"/>
                <w:spacing w:val="1"/>
                <w:sz w:val="26"/>
                <w:szCs w:val="26"/>
              </w:rPr>
              <w:t>t</w:t>
            </w:r>
            <w:r w:rsidRPr="00B371BC">
              <w:rPr>
                <w:rFonts w:eastAsia="Arial"/>
                <w:spacing w:val="-2"/>
                <w:sz w:val="26"/>
                <w:szCs w:val="26"/>
              </w:rPr>
              <w:t>he</w:t>
            </w:r>
            <w:r w:rsidRPr="00B371BC">
              <w:rPr>
                <w:rFonts w:eastAsia="Arial"/>
                <w:sz w:val="26"/>
                <w:szCs w:val="26"/>
              </w:rPr>
              <w:t>o</w:t>
            </w:r>
            <w:r w:rsidRPr="00B371BC">
              <w:rPr>
                <w:rFonts w:eastAsia="Arial"/>
                <w:spacing w:val="1"/>
                <w:sz w:val="26"/>
                <w:szCs w:val="26"/>
              </w:rPr>
              <w:t xml:space="preserve"> </w:t>
            </w:r>
            <w:r w:rsidRPr="00B371BC">
              <w:rPr>
                <w:rFonts w:eastAsia="Arial"/>
                <w:sz w:val="26"/>
                <w:szCs w:val="26"/>
              </w:rPr>
              <w:t>c</w:t>
            </w:r>
            <w:r w:rsidRPr="00B371BC">
              <w:rPr>
                <w:rFonts w:eastAsia="Arial"/>
                <w:spacing w:val="-2"/>
                <w:sz w:val="26"/>
                <w:szCs w:val="26"/>
              </w:rPr>
              <w:t>ôn</w:t>
            </w:r>
            <w:r w:rsidRPr="00B371BC">
              <w:rPr>
                <w:rFonts w:eastAsia="Arial"/>
                <w:sz w:val="26"/>
                <w:szCs w:val="26"/>
              </w:rPr>
              <w:t xml:space="preserve">g </w:t>
            </w:r>
            <w:r w:rsidRPr="00B371BC">
              <w:rPr>
                <w:rFonts w:eastAsia="Arial"/>
                <w:spacing w:val="1"/>
                <w:sz w:val="26"/>
                <w:szCs w:val="26"/>
              </w:rPr>
              <w:t>t</w:t>
            </w:r>
            <w:r w:rsidRPr="00B371BC">
              <w:rPr>
                <w:rFonts w:eastAsia="Arial"/>
                <w:spacing w:val="-2"/>
                <w:sz w:val="26"/>
                <w:szCs w:val="26"/>
              </w:rPr>
              <w:t>h</w:t>
            </w:r>
            <w:r w:rsidRPr="00B371BC">
              <w:rPr>
                <w:rFonts w:eastAsia="Arial"/>
                <w:spacing w:val="-5"/>
                <w:sz w:val="26"/>
                <w:szCs w:val="26"/>
              </w:rPr>
              <w:t>ứ</w:t>
            </w:r>
            <w:r w:rsidRPr="00B371BC">
              <w:rPr>
                <w:rFonts w:eastAsia="Arial"/>
                <w:sz w:val="26"/>
                <w:szCs w:val="26"/>
              </w:rPr>
              <w:t>c</w:t>
            </w:r>
            <w:r w:rsidRPr="00B371BC">
              <w:rPr>
                <w:rFonts w:eastAsia="Arial"/>
                <w:spacing w:val="3"/>
                <w:sz w:val="26"/>
                <w:szCs w:val="26"/>
              </w:rPr>
              <w:t xml:space="preserve"> </w:t>
            </w:r>
            <w:r w:rsidRPr="00B371BC">
              <w:rPr>
                <w:rFonts w:eastAsia="Arial"/>
                <w:spacing w:val="-5"/>
                <w:sz w:val="26"/>
                <w:szCs w:val="26"/>
              </w:rPr>
              <w:t>s</w:t>
            </w:r>
            <w:r w:rsidRPr="00B371BC">
              <w:rPr>
                <w:rFonts w:eastAsia="Arial"/>
                <w:spacing w:val="-2"/>
                <w:sz w:val="26"/>
                <w:szCs w:val="26"/>
              </w:rPr>
              <w:t>au</w:t>
            </w:r>
            <w:r w:rsidRPr="00B371BC">
              <w:rPr>
                <w:rFonts w:eastAsia="Arial"/>
                <w:w w:val="101"/>
                <w:sz w:val="26"/>
                <w:szCs w:val="26"/>
              </w:rPr>
              <w:t>:</w:t>
            </w:r>
          </w:p>
          <w:p w:rsidR="00622687" w:rsidRPr="00B371BC" w:rsidRDefault="00F4277D" w:rsidP="00DE2710">
            <w:pPr>
              <w:spacing w:before="120" w:after="120"/>
              <w:ind w:left="720" w:firstLine="720"/>
              <w:jc w:val="both"/>
              <w:rPr>
                <w:sz w:val="26"/>
                <w:szCs w:val="26"/>
                <w:lang w:val="fr-FR"/>
              </w:rPr>
            </w:pPr>
            <w:r w:rsidRPr="00B371BC">
              <w:rPr>
                <w:sz w:val="26"/>
                <w:szCs w:val="26"/>
                <w:lang w:val="fr-FR"/>
              </w:rPr>
              <w:t>P</w:t>
            </w:r>
            <w:r w:rsidRPr="00B371BC">
              <w:rPr>
                <w:sz w:val="26"/>
                <w:szCs w:val="26"/>
                <w:vertAlign w:val="subscript"/>
                <w:lang w:val="fr-FR"/>
              </w:rPr>
              <w:t xml:space="preserve">tc </w:t>
            </w:r>
            <w:r w:rsidRPr="00B371BC">
              <w:rPr>
                <w:sz w:val="26"/>
                <w:szCs w:val="26"/>
                <w:lang w:val="fr-FR"/>
              </w:rPr>
              <w:t>= (PR</w:t>
            </w:r>
            <w:r w:rsidRPr="00B371BC">
              <w:rPr>
                <w:sz w:val="26"/>
                <w:szCs w:val="26"/>
                <w:vertAlign w:val="subscript"/>
                <w:lang w:val="fr-FR"/>
              </w:rPr>
              <w:t xml:space="preserve">t-1   </w:t>
            </w:r>
            <w:r w:rsidRPr="00B371BC">
              <w:rPr>
                <w:sz w:val="26"/>
                <w:szCs w:val="26"/>
                <w:lang w:val="fr-FR"/>
              </w:rPr>
              <w:t xml:space="preserve">+PR* a)/ (1+a) </w:t>
            </w:r>
          </w:p>
          <w:p w:rsidR="00622687" w:rsidRPr="00B371BC" w:rsidRDefault="00622687" w:rsidP="00DE2710">
            <w:pPr>
              <w:spacing w:before="120" w:after="120"/>
              <w:jc w:val="both"/>
              <w:rPr>
                <w:i/>
                <w:sz w:val="26"/>
                <w:szCs w:val="26"/>
                <w:u w:val="single"/>
                <w:lang w:val="fr-FR"/>
              </w:rPr>
            </w:pPr>
            <w:r w:rsidRPr="00B371BC">
              <w:rPr>
                <w:i/>
                <w:sz w:val="26"/>
                <w:szCs w:val="26"/>
                <w:u w:val="single"/>
                <w:lang w:val="fr-FR"/>
              </w:rPr>
              <w:t>Trong đó:</w:t>
            </w:r>
          </w:p>
          <w:p w:rsidR="00622687" w:rsidRPr="00B371BC" w:rsidRDefault="00622687" w:rsidP="00DE2710">
            <w:pPr>
              <w:spacing w:before="120" w:after="120"/>
              <w:jc w:val="both"/>
              <w:rPr>
                <w:sz w:val="26"/>
                <w:szCs w:val="26"/>
                <w:lang w:val="fr-FR"/>
              </w:rPr>
            </w:pPr>
            <w:r w:rsidRPr="00B371BC">
              <w:rPr>
                <w:sz w:val="26"/>
                <w:szCs w:val="26"/>
                <w:lang w:val="fr-FR"/>
              </w:rPr>
              <w:t>-  P</w:t>
            </w:r>
            <w:r w:rsidRPr="00B371BC">
              <w:rPr>
                <w:sz w:val="26"/>
                <w:szCs w:val="26"/>
                <w:vertAlign w:val="subscript"/>
                <w:lang w:val="fr-FR"/>
              </w:rPr>
              <w:t>tc</w:t>
            </w:r>
            <w:r w:rsidRPr="00B371BC">
              <w:rPr>
                <w:sz w:val="26"/>
                <w:szCs w:val="26"/>
                <w:lang w:val="fr-FR"/>
              </w:rPr>
              <w:t>: Giá tham chiếu cổ phiếu trong ngày giao dịch không hưởng quyền mua cổ phiếu trong đợt phát hành tăng vốn</w:t>
            </w:r>
          </w:p>
          <w:p w:rsidR="00622687" w:rsidRPr="00B371BC" w:rsidRDefault="00622687" w:rsidP="00DE2710">
            <w:pPr>
              <w:spacing w:before="120" w:after="120"/>
              <w:jc w:val="both"/>
              <w:rPr>
                <w:sz w:val="26"/>
                <w:szCs w:val="26"/>
                <w:lang w:val="fr-FR"/>
              </w:rPr>
            </w:pPr>
            <w:r w:rsidRPr="00B371BC">
              <w:rPr>
                <w:sz w:val="26"/>
                <w:szCs w:val="26"/>
                <w:lang w:val="fr-FR"/>
              </w:rPr>
              <w:t>-  PR</w:t>
            </w:r>
            <w:r w:rsidRPr="00B371BC">
              <w:rPr>
                <w:sz w:val="26"/>
                <w:szCs w:val="26"/>
                <w:vertAlign w:val="subscript"/>
                <w:lang w:val="fr-FR"/>
              </w:rPr>
              <w:t>t-1</w:t>
            </w:r>
            <w:r w:rsidRPr="00B371BC">
              <w:rPr>
                <w:sz w:val="26"/>
                <w:szCs w:val="26"/>
                <w:lang w:val="fr-FR"/>
              </w:rPr>
              <w:t>: Giá chứng khoán phiên trước phiên giao dịch không hưởng quyền.</w:t>
            </w:r>
          </w:p>
          <w:p w:rsidR="00622687" w:rsidRPr="00B371BC" w:rsidRDefault="00622687" w:rsidP="00DE2710">
            <w:pPr>
              <w:spacing w:before="120" w:after="120"/>
              <w:jc w:val="both"/>
              <w:rPr>
                <w:sz w:val="26"/>
                <w:szCs w:val="26"/>
              </w:rPr>
            </w:pPr>
            <w:r w:rsidRPr="00B371BC">
              <w:rPr>
                <w:sz w:val="26"/>
                <w:szCs w:val="26"/>
              </w:rPr>
              <w:t>-  PR: Giá phát hành</w:t>
            </w:r>
          </w:p>
          <w:p w:rsidR="00861EC4" w:rsidRPr="00B371BC" w:rsidRDefault="00861EC4" w:rsidP="00DE2710">
            <w:pPr>
              <w:pStyle w:val="ListParagraph"/>
              <w:numPr>
                <w:ilvl w:val="0"/>
                <w:numId w:val="14"/>
              </w:numPr>
              <w:spacing w:before="120" w:after="120"/>
              <w:ind w:left="383" w:hanging="383"/>
              <w:contextualSpacing w:val="0"/>
              <w:jc w:val="both"/>
              <w:rPr>
                <w:rFonts w:ascii="Times New Roman" w:eastAsia="Arial" w:hAnsi="Times New Roman"/>
                <w:i/>
                <w:szCs w:val="26"/>
              </w:rPr>
            </w:pPr>
            <w:r w:rsidRPr="00B371BC">
              <w:rPr>
                <w:rFonts w:ascii="Times New Roman" w:eastAsia="Arial" w:hAnsi="Times New Roman"/>
                <w:i/>
                <w:szCs w:val="26"/>
              </w:rPr>
              <w:t>Rủi ro pha loãng EPS</w:t>
            </w:r>
          </w:p>
          <w:p w:rsidR="00D14576" w:rsidRPr="00B371BC" w:rsidRDefault="00D14576" w:rsidP="00DE2710">
            <w:pPr>
              <w:spacing w:before="120" w:after="120"/>
              <w:jc w:val="both"/>
              <w:rPr>
                <w:rFonts w:eastAsia="Arial"/>
                <w:sz w:val="26"/>
                <w:szCs w:val="26"/>
              </w:rPr>
            </w:pPr>
            <w:r w:rsidRPr="00B371BC">
              <w:rPr>
                <w:rFonts w:eastAsia="Arial"/>
                <w:sz w:val="26"/>
                <w:szCs w:val="26"/>
              </w:rPr>
              <w:t>Công thức tính toán pha loãng EPS dự kiến như sau:</w:t>
            </w:r>
          </w:p>
          <w:p w:rsidR="00D14576" w:rsidRPr="00B371BC" w:rsidRDefault="00D14576" w:rsidP="00DE2710">
            <w:pPr>
              <w:spacing w:before="120" w:after="120"/>
              <w:ind w:firstLine="567"/>
              <w:jc w:val="both"/>
              <w:rPr>
                <w:sz w:val="26"/>
                <w:szCs w:val="26"/>
              </w:rPr>
            </w:pPr>
            <w:r w:rsidRPr="00B371BC">
              <w:rPr>
                <w:sz w:val="26"/>
                <w:szCs w:val="26"/>
              </w:rPr>
              <w:t>Công thức tính toán pha loãng EPS dự kiến như sau:</w:t>
            </w:r>
          </w:p>
          <w:p w:rsidR="00D14576" w:rsidRPr="00B371BC" w:rsidRDefault="00D14576" w:rsidP="00DE2710">
            <w:pPr>
              <w:spacing w:before="120" w:after="120"/>
              <w:jc w:val="center"/>
              <w:rPr>
                <w:sz w:val="26"/>
                <w:szCs w:val="26"/>
              </w:rPr>
            </w:pPr>
            <w:r w:rsidRPr="00B371BC">
              <w:rPr>
                <w:noProof/>
                <w:sz w:val="26"/>
                <w:szCs w:val="26"/>
              </w:rPr>
              <w:drawing>
                <wp:inline distT="0" distB="0" distL="0" distR="0">
                  <wp:extent cx="1304925" cy="323850"/>
                  <wp:effectExtent l="19050" t="0" r="9525"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1304925" cy="323850"/>
                          </a:xfrm>
                          <a:prstGeom prst="rect">
                            <a:avLst/>
                          </a:prstGeom>
                          <a:noFill/>
                          <a:ln w="9525">
                            <a:noFill/>
                            <a:miter lim="800000"/>
                            <a:headEnd/>
                            <a:tailEnd/>
                          </a:ln>
                        </pic:spPr>
                      </pic:pic>
                    </a:graphicData>
                  </a:graphic>
                </wp:inline>
              </w:drawing>
            </w:r>
          </w:p>
          <w:p w:rsidR="00D14576" w:rsidRPr="00B371BC" w:rsidRDefault="00D14576" w:rsidP="00DE2710">
            <w:pPr>
              <w:spacing w:before="120" w:after="120"/>
              <w:jc w:val="both"/>
              <w:rPr>
                <w:sz w:val="26"/>
                <w:szCs w:val="26"/>
              </w:rPr>
            </w:pPr>
            <w:r w:rsidRPr="00B371BC">
              <w:rPr>
                <w:sz w:val="26"/>
                <w:szCs w:val="26"/>
              </w:rPr>
              <w:t xml:space="preserve">Trong đó: </w:t>
            </w:r>
          </w:p>
          <w:p w:rsidR="00D14576" w:rsidRPr="00B371BC" w:rsidRDefault="00D14576" w:rsidP="00DE2710">
            <w:pPr>
              <w:spacing w:before="120" w:after="120"/>
              <w:ind w:left="23"/>
              <w:jc w:val="both"/>
              <w:rPr>
                <w:sz w:val="26"/>
                <w:szCs w:val="26"/>
              </w:rPr>
            </w:pPr>
            <w:r w:rsidRPr="00B371BC">
              <w:rPr>
                <w:sz w:val="26"/>
                <w:szCs w:val="26"/>
              </w:rPr>
              <w:t xml:space="preserve">EPS </w:t>
            </w:r>
            <w:r w:rsidRPr="00B371BC">
              <w:rPr>
                <w:sz w:val="26"/>
                <w:szCs w:val="26"/>
                <w:vertAlign w:val="subscript"/>
              </w:rPr>
              <w:t>pha loãng</w:t>
            </w:r>
            <w:r w:rsidRPr="00B371BC">
              <w:rPr>
                <w:sz w:val="26"/>
                <w:szCs w:val="26"/>
              </w:rPr>
              <w:t>: Thu nhập trên mỗi cổ phần pha loãng sau đợt phát hành thành công</w:t>
            </w:r>
          </w:p>
          <w:p w:rsidR="00D14576" w:rsidRPr="00B371BC" w:rsidRDefault="00D14576" w:rsidP="00DE2710">
            <w:pPr>
              <w:spacing w:before="120" w:after="120"/>
              <w:ind w:left="23"/>
              <w:jc w:val="both"/>
              <w:rPr>
                <w:sz w:val="26"/>
                <w:szCs w:val="26"/>
              </w:rPr>
            </w:pPr>
            <w:r w:rsidRPr="00B371BC">
              <w:rPr>
                <w:sz w:val="26"/>
                <w:szCs w:val="26"/>
              </w:rPr>
              <w:t>E: Tổng lợi nhuận phân bổ cho cổ đông sở hữu cổ phiếu phổ thông</w:t>
            </w:r>
          </w:p>
          <w:p w:rsidR="00D14576" w:rsidRPr="00B371BC" w:rsidRDefault="00D14576" w:rsidP="00DE2710">
            <w:pPr>
              <w:spacing w:before="120" w:after="120"/>
              <w:ind w:left="23"/>
              <w:jc w:val="both"/>
              <w:rPr>
                <w:sz w:val="26"/>
                <w:szCs w:val="26"/>
              </w:rPr>
            </w:pPr>
            <w:r w:rsidRPr="00B371BC">
              <w:rPr>
                <w:sz w:val="26"/>
                <w:szCs w:val="26"/>
              </w:rPr>
              <w:t>Q</w:t>
            </w:r>
            <w:r w:rsidRPr="00B371BC">
              <w:rPr>
                <w:sz w:val="26"/>
                <w:szCs w:val="26"/>
                <w:vertAlign w:val="subscript"/>
              </w:rPr>
              <w:t>bq</w:t>
            </w:r>
            <w:r w:rsidRPr="00B371BC">
              <w:rPr>
                <w:sz w:val="26"/>
                <w:szCs w:val="26"/>
              </w:rPr>
              <w:t>: Số lượng cổ phiếu đang lưu hành bình quân trong kỳ (sau phát hành)</w:t>
            </w:r>
          </w:p>
          <w:p w:rsidR="00D14576" w:rsidRPr="00B371BC" w:rsidRDefault="00D14576" w:rsidP="00DE2710">
            <w:pPr>
              <w:spacing w:before="120" w:after="120"/>
              <w:ind w:firstLine="567"/>
              <w:jc w:val="both"/>
              <w:rPr>
                <w:sz w:val="26"/>
                <w:szCs w:val="26"/>
              </w:rPr>
            </w:pPr>
            <w:r w:rsidRPr="00B371BC">
              <w:rPr>
                <w:sz w:val="26"/>
                <w:szCs w:val="26"/>
              </w:rPr>
              <w:t>Thu nhập cơ bản trên mỗi cổ phiếu (EPS) có thể giảm do thu nhập được chia cho số lượng cổ phiếu lớn hơn.</w:t>
            </w:r>
          </w:p>
          <w:p w:rsidR="00861EC4" w:rsidRPr="00B371BC" w:rsidRDefault="00861EC4" w:rsidP="00DE2710">
            <w:pPr>
              <w:pStyle w:val="ListParagraph"/>
              <w:numPr>
                <w:ilvl w:val="0"/>
                <w:numId w:val="14"/>
              </w:numPr>
              <w:spacing w:before="120" w:after="120"/>
              <w:ind w:left="383" w:hanging="383"/>
              <w:contextualSpacing w:val="0"/>
              <w:jc w:val="both"/>
              <w:rPr>
                <w:rFonts w:ascii="Times New Roman" w:eastAsia="Arial" w:hAnsi="Times New Roman"/>
                <w:i/>
                <w:szCs w:val="26"/>
              </w:rPr>
            </w:pPr>
            <w:r w:rsidRPr="00B371BC">
              <w:rPr>
                <w:rFonts w:ascii="Times New Roman" w:eastAsia="Arial" w:hAnsi="Times New Roman"/>
                <w:i/>
                <w:szCs w:val="26"/>
              </w:rPr>
              <w:t>Rủi ro pha loãng giá trị sổ sách trên mỗi cổ phần</w:t>
            </w:r>
          </w:p>
          <w:p w:rsidR="00D14576" w:rsidRPr="00B371BC" w:rsidRDefault="00D14576" w:rsidP="00DE2710">
            <w:pPr>
              <w:spacing w:before="120" w:after="120"/>
              <w:jc w:val="both"/>
              <w:rPr>
                <w:sz w:val="26"/>
                <w:szCs w:val="26"/>
              </w:rPr>
            </w:pPr>
            <w:r w:rsidRPr="00B371BC">
              <w:rPr>
                <w:sz w:val="26"/>
                <w:szCs w:val="26"/>
              </w:rPr>
              <w:t>Công thức tính pha loãng BV dự kiến như sau:</w:t>
            </w:r>
          </w:p>
          <w:p w:rsidR="00D14576" w:rsidRPr="00B371BC" w:rsidRDefault="00D14576" w:rsidP="00DE2710">
            <w:pPr>
              <w:spacing w:before="120" w:after="120"/>
              <w:jc w:val="center"/>
              <w:rPr>
                <w:sz w:val="26"/>
                <w:szCs w:val="26"/>
              </w:rPr>
            </w:pPr>
            <w:r w:rsidRPr="00B371BC">
              <w:rPr>
                <w:noProof/>
                <w:sz w:val="26"/>
                <w:szCs w:val="26"/>
              </w:rPr>
              <w:drawing>
                <wp:inline distT="0" distB="0" distL="0" distR="0">
                  <wp:extent cx="981075" cy="37147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981075" cy="371475"/>
                          </a:xfrm>
                          <a:prstGeom prst="rect">
                            <a:avLst/>
                          </a:prstGeom>
                          <a:noFill/>
                          <a:ln w="9525">
                            <a:noFill/>
                            <a:miter lim="800000"/>
                            <a:headEnd/>
                            <a:tailEnd/>
                          </a:ln>
                        </pic:spPr>
                      </pic:pic>
                    </a:graphicData>
                  </a:graphic>
                </wp:inline>
              </w:drawing>
            </w:r>
          </w:p>
          <w:p w:rsidR="00D14576" w:rsidRPr="00B371BC" w:rsidRDefault="00D14576" w:rsidP="00DE2710">
            <w:pPr>
              <w:spacing w:before="120" w:after="120"/>
              <w:jc w:val="both"/>
              <w:rPr>
                <w:sz w:val="26"/>
                <w:szCs w:val="26"/>
              </w:rPr>
            </w:pPr>
            <w:r w:rsidRPr="00B371BC">
              <w:rPr>
                <w:sz w:val="26"/>
                <w:szCs w:val="26"/>
              </w:rPr>
              <w:t>Trong đó:</w:t>
            </w:r>
          </w:p>
          <w:p w:rsidR="00D14576" w:rsidRPr="00B371BC" w:rsidRDefault="00D14576" w:rsidP="00DE2710">
            <w:pPr>
              <w:spacing w:before="120" w:after="120"/>
              <w:ind w:left="23"/>
              <w:jc w:val="both"/>
              <w:rPr>
                <w:sz w:val="26"/>
                <w:szCs w:val="26"/>
              </w:rPr>
            </w:pPr>
            <w:r w:rsidRPr="00B371BC">
              <w:rPr>
                <w:sz w:val="26"/>
                <w:szCs w:val="26"/>
              </w:rPr>
              <w:t xml:space="preserve">NVCSH: Nguồn vốn chủ sở hữu thuộc về cổ đông </w:t>
            </w:r>
          </w:p>
          <w:p w:rsidR="00D14576" w:rsidRPr="00B371BC" w:rsidRDefault="00D14576" w:rsidP="00DE2710">
            <w:pPr>
              <w:spacing w:before="120" w:after="120"/>
              <w:ind w:left="23"/>
              <w:jc w:val="both"/>
              <w:rPr>
                <w:sz w:val="26"/>
                <w:szCs w:val="26"/>
              </w:rPr>
            </w:pPr>
            <w:r w:rsidRPr="00B371BC">
              <w:rPr>
                <w:sz w:val="26"/>
                <w:szCs w:val="26"/>
              </w:rPr>
              <w:t>Q: Tổng số cổ phiếu đã phát hành</w:t>
            </w:r>
          </w:p>
          <w:p w:rsidR="00D14576" w:rsidRPr="00B371BC" w:rsidRDefault="00157B53" w:rsidP="00DE2710">
            <w:pPr>
              <w:spacing w:before="120" w:after="120"/>
              <w:ind w:left="23"/>
              <w:jc w:val="both"/>
              <w:rPr>
                <w:sz w:val="26"/>
                <w:szCs w:val="26"/>
              </w:rPr>
            </w:pPr>
            <w:r w:rsidRPr="00B371BC">
              <w:rPr>
                <w:sz w:val="26"/>
                <w:szCs w:val="26"/>
              </w:rPr>
              <w:lastRenderedPageBreak/>
              <w:t>CPQ</w:t>
            </w:r>
            <w:r w:rsidR="00D14576" w:rsidRPr="00B371BC">
              <w:rPr>
                <w:sz w:val="26"/>
                <w:szCs w:val="26"/>
              </w:rPr>
              <w:t>: Tổng số cổ phiếu quỹ</w:t>
            </w:r>
          </w:p>
          <w:p w:rsidR="00D14576" w:rsidRPr="00B371BC" w:rsidRDefault="00D14576" w:rsidP="00DE2710">
            <w:pPr>
              <w:spacing w:before="120" w:after="120"/>
              <w:ind w:left="23"/>
              <w:jc w:val="both"/>
              <w:rPr>
                <w:sz w:val="26"/>
                <w:szCs w:val="26"/>
              </w:rPr>
            </w:pPr>
            <w:r w:rsidRPr="00B371BC">
              <w:rPr>
                <w:sz w:val="26"/>
                <w:szCs w:val="26"/>
              </w:rPr>
              <w:t>BV: Giá trị sổ sách cổ phiếu</w:t>
            </w:r>
          </w:p>
          <w:p w:rsidR="00D14576" w:rsidRPr="00B371BC" w:rsidRDefault="00D14576" w:rsidP="00DE2710">
            <w:pPr>
              <w:spacing w:before="120" w:after="120"/>
              <w:ind w:left="23" w:firstLine="567"/>
              <w:jc w:val="both"/>
              <w:rPr>
                <w:sz w:val="26"/>
                <w:szCs w:val="26"/>
              </w:rPr>
            </w:pPr>
            <w:r w:rsidRPr="00B371BC">
              <w:rPr>
                <w:sz w:val="26"/>
                <w:szCs w:val="26"/>
              </w:rPr>
              <w:t>Với việc phát hành cổ phiếu cho cổ đông hiện hữu tỷ lệ 1:1 thì giá trị sổ sách cổ phiếu (BV) năm 201</w:t>
            </w:r>
            <w:r w:rsidR="00157B53" w:rsidRPr="00B371BC">
              <w:rPr>
                <w:sz w:val="26"/>
                <w:szCs w:val="26"/>
              </w:rPr>
              <w:t>5</w:t>
            </w:r>
            <w:r w:rsidRPr="00B371BC">
              <w:rPr>
                <w:sz w:val="26"/>
                <w:szCs w:val="26"/>
              </w:rPr>
              <w:t xml:space="preserve"> có thể giảm nếu tốc độ tăng của Q cao hơn tốc độ tăng của NVCSH.</w:t>
            </w:r>
          </w:p>
          <w:p w:rsidR="00861EC4" w:rsidRPr="00B371BC" w:rsidRDefault="00861EC4" w:rsidP="00DE2710">
            <w:pPr>
              <w:pStyle w:val="ListParagraph"/>
              <w:numPr>
                <w:ilvl w:val="0"/>
                <w:numId w:val="14"/>
              </w:numPr>
              <w:spacing w:before="120" w:after="120"/>
              <w:ind w:left="383" w:hanging="383"/>
              <w:contextualSpacing w:val="0"/>
              <w:jc w:val="both"/>
              <w:rPr>
                <w:rFonts w:ascii="Times New Roman" w:eastAsia="Arial" w:hAnsi="Times New Roman"/>
                <w:i/>
                <w:szCs w:val="26"/>
              </w:rPr>
            </w:pPr>
            <w:r w:rsidRPr="00B371BC">
              <w:rPr>
                <w:rFonts w:ascii="Times New Roman" w:eastAsia="Arial" w:hAnsi="Times New Roman"/>
                <w:i/>
                <w:szCs w:val="26"/>
              </w:rPr>
              <w:t>Về tỷ lệ nắm giữ và quyền biểu quyết</w:t>
            </w:r>
          </w:p>
          <w:p w:rsidR="00861EC4" w:rsidRPr="00B371BC" w:rsidRDefault="00861EC4" w:rsidP="00DE2710">
            <w:pPr>
              <w:spacing w:before="120" w:after="120"/>
              <w:jc w:val="both"/>
              <w:rPr>
                <w:rFonts w:eastAsia="Arial"/>
                <w:sz w:val="26"/>
                <w:szCs w:val="26"/>
              </w:rPr>
            </w:pPr>
            <w:r w:rsidRPr="00B371BC">
              <w:rPr>
                <w:rFonts w:eastAsia="Arial"/>
                <w:sz w:val="26"/>
                <w:szCs w:val="26"/>
              </w:rPr>
              <w:t>Tỷ lệ nắm giữ và quyền biểu quyết của cổ đông sẽ bị giảm một tỷ lệ tương ứng với tỷ lệ mà cổ đông từ chối quyền mua trong đợt phát hành này (so với thời điểm trước ngày chốt danh sách thực hiện quyền mua cổ phiếu phát hành thêm mà cổ đông đang sở hữu)</w:t>
            </w:r>
          </w:p>
        </w:tc>
      </w:tr>
      <w:tr w:rsidR="00622687" w:rsidRPr="00C45F12" w:rsidTr="00DE6007">
        <w:trPr>
          <w:trHeight w:val="875"/>
        </w:trPr>
        <w:tc>
          <w:tcPr>
            <w:tcW w:w="534" w:type="dxa"/>
          </w:tcPr>
          <w:p w:rsidR="00622687" w:rsidRPr="00C45F12" w:rsidRDefault="00622687" w:rsidP="00DE6007">
            <w:pPr>
              <w:pStyle w:val="ListParagraph"/>
              <w:numPr>
                <w:ilvl w:val="0"/>
                <w:numId w:val="26"/>
              </w:numPr>
              <w:spacing w:before="120" w:after="120"/>
              <w:ind w:left="156" w:hanging="156"/>
              <w:jc w:val="right"/>
              <w:rPr>
                <w:rFonts w:eastAsia="Arial"/>
                <w:sz w:val="24"/>
                <w:szCs w:val="24"/>
              </w:rPr>
            </w:pPr>
          </w:p>
        </w:tc>
        <w:tc>
          <w:tcPr>
            <w:tcW w:w="1890" w:type="dxa"/>
          </w:tcPr>
          <w:p w:rsidR="00622687" w:rsidRPr="00C45F12" w:rsidRDefault="00622687" w:rsidP="00DE2710">
            <w:pPr>
              <w:spacing w:before="120" w:after="120"/>
              <w:rPr>
                <w:rFonts w:eastAsia="Arial"/>
                <w:spacing w:val="1"/>
                <w:sz w:val="24"/>
                <w:szCs w:val="24"/>
              </w:rPr>
            </w:pPr>
            <w:r w:rsidRPr="00C45F12">
              <w:rPr>
                <w:rFonts w:eastAsia="Arial"/>
                <w:spacing w:val="-2"/>
                <w:sz w:val="24"/>
                <w:szCs w:val="24"/>
              </w:rPr>
              <w:t>L</w:t>
            </w:r>
            <w:r w:rsidRPr="00C45F12">
              <w:rPr>
                <w:rFonts w:eastAsia="Arial"/>
                <w:sz w:val="24"/>
                <w:szCs w:val="24"/>
              </w:rPr>
              <w:t xml:space="preserve">ưu </w:t>
            </w:r>
            <w:r w:rsidRPr="00C45F12">
              <w:rPr>
                <w:rFonts w:eastAsia="Arial"/>
                <w:spacing w:val="17"/>
                <w:sz w:val="24"/>
                <w:szCs w:val="24"/>
              </w:rPr>
              <w:t xml:space="preserve"> </w:t>
            </w:r>
            <w:r w:rsidRPr="00C45F12">
              <w:rPr>
                <w:rFonts w:eastAsia="Arial"/>
                <w:sz w:val="24"/>
                <w:szCs w:val="24"/>
              </w:rPr>
              <w:t xml:space="preserve">ký </w:t>
            </w:r>
            <w:r w:rsidRPr="00C45F12">
              <w:rPr>
                <w:rFonts w:eastAsia="Arial"/>
                <w:spacing w:val="14"/>
                <w:sz w:val="24"/>
                <w:szCs w:val="24"/>
              </w:rPr>
              <w:t xml:space="preserve"> </w:t>
            </w:r>
            <w:r w:rsidRPr="00C45F12">
              <w:rPr>
                <w:rFonts w:eastAsia="Arial"/>
                <w:spacing w:val="9"/>
                <w:sz w:val="24"/>
                <w:szCs w:val="24"/>
              </w:rPr>
              <w:t>v</w:t>
            </w:r>
            <w:r w:rsidRPr="00C45F12">
              <w:rPr>
                <w:rFonts w:eastAsia="Arial"/>
                <w:sz w:val="24"/>
                <w:szCs w:val="24"/>
              </w:rPr>
              <w:t xml:space="preserve">à </w:t>
            </w:r>
            <w:r w:rsidRPr="00C45F12">
              <w:rPr>
                <w:rFonts w:eastAsia="Arial"/>
                <w:spacing w:val="13"/>
                <w:sz w:val="24"/>
                <w:szCs w:val="24"/>
              </w:rPr>
              <w:t xml:space="preserve"> </w:t>
            </w:r>
            <w:r w:rsidRPr="00C45F12">
              <w:rPr>
                <w:rFonts w:eastAsia="Arial"/>
                <w:spacing w:val="-1"/>
                <w:sz w:val="24"/>
                <w:szCs w:val="24"/>
              </w:rPr>
              <w:t>N</w:t>
            </w:r>
            <w:r w:rsidRPr="00C45F12">
              <w:rPr>
                <w:rFonts w:eastAsia="Arial"/>
                <w:spacing w:val="3"/>
                <w:sz w:val="24"/>
                <w:szCs w:val="24"/>
              </w:rPr>
              <w:t>i</w:t>
            </w:r>
            <w:r w:rsidRPr="00C45F12">
              <w:rPr>
                <w:rFonts w:eastAsia="Arial"/>
                <w:spacing w:val="-6"/>
                <w:sz w:val="24"/>
                <w:szCs w:val="24"/>
              </w:rPr>
              <w:t>ê</w:t>
            </w:r>
            <w:r w:rsidRPr="00C45F12">
              <w:rPr>
                <w:rFonts w:eastAsia="Arial"/>
                <w:sz w:val="24"/>
                <w:szCs w:val="24"/>
              </w:rPr>
              <w:t xml:space="preserve">m </w:t>
            </w:r>
            <w:r w:rsidRPr="00C45F12">
              <w:rPr>
                <w:rFonts w:eastAsia="Arial"/>
                <w:spacing w:val="19"/>
                <w:sz w:val="24"/>
                <w:szCs w:val="24"/>
              </w:rPr>
              <w:t xml:space="preserve"> </w:t>
            </w:r>
            <w:r w:rsidRPr="00C45F12">
              <w:rPr>
                <w:rFonts w:eastAsia="Arial"/>
                <w:sz w:val="24"/>
                <w:szCs w:val="24"/>
              </w:rPr>
              <w:t>y</w:t>
            </w:r>
            <w:r w:rsidRPr="00C45F12">
              <w:rPr>
                <w:rFonts w:eastAsia="Arial"/>
                <w:spacing w:val="-2"/>
                <w:sz w:val="24"/>
                <w:szCs w:val="24"/>
              </w:rPr>
              <w:t>ế</w:t>
            </w:r>
            <w:r w:rsidRPr="00C45F12">
              <w:rPr>
                <w:rFonts w:eastAsia="Arial"/>
                <w:sz w:val="24"/>
                <w:szCs w:val="24"/>
              </w:rPr>
              <w:t>t</w:t>
            </w:r>
            <w:r w:rsidRPr="00C45F12">
              <w:rPr>
                <w:rFonts w:eastAsia="Arial"/>
                <w:spacing w:val="20"/>
                <w:sz w:val="24"/>
                <w:szCs w:val="24"/>
              </w:rPr>
              <w:t xml:space="preserve"> </w:t>
            </w:r>
            <w:r w:rsidRPr="00C45F12">
              <w:rPr>
                <w:rFonts w:eastAsia="Arial"/>
                <w:sz w:val="24"/>
                <w:szCs w:val="24"/>
              </w:rPr>
              <w:t xml:space="preserve">cổ </w:t>
            </w:r>
            <w:r w:rsidRPr="00C45F12">
              <w:rPr>
                <w:rFonts w:eastAsia="Arial"/>
                <w:spacing w:val="-2"/>
                <w:sz w:val="24"/>
                <w:szCs w:val="24"/>
              </w:rPr>
              <w:t>ph</w:t>
            </w:r>
            <w:r w:rsidRPr="00C45F12">
              <w:rPr>
                <w:rFonts w:eastAsia="Arial"/>
                <w:spacing w:val="3"/>
                <w:sz w:val="24"/>
                <w:szCs w:val="24"/>
              </w:rPr>
              <w:t>i</w:t>
            </w:r>
            <w:r w:rsidRPr="00C45F12">
              <w:rPr>
                <w:rFonts w:eastAsia="Arial"/>
                <w:spacing w:val="-2"/>
                <w:sz w:val="24"/>
                <w:szCs w:val="24"/>
              </w:rPr>
              <w:t>ế</w:t>
            </w:r>
            <w:r w:rsidRPr="00C45F12">
              <w:rPr>
                <w:rFonts w:eastAsia="Arial"/>
                <w:sz w:val="24"/>
                <w:szCs w:val="24"/>
              </w:rPr>
              <w:t>u</w:t>
            </w:r>
            <w:r w:rsidR="00474AAE">
              <w:rPr>
                <w:rFonts w:eastAsia="Arial"/>
                <w:sz w:val="24"/>
                <w:szCs w:val="24"/>
              </w:rPr>
              <w:t xml:space="preserve"> bổ sung</w:t>
            </w:r>
          </w:p>
        </w:tc>
        <w:tc>
          <w:tcPr>
            <w:tcW w:w="364" w:type="dxa"/>
          </w:tcPr>
          <w:p w:rsidR="00622687" w:rsidRPr="00C45F12" w:rsidRDefault="00622687" w:rsidP="00DE2710">
            <w:pPr>
              <w:spacing w:before="120" w:after="120"/>
              <w:rPr>
                <w:sz w:val="24"/>
                <w:szCs w:val="24"/>
              </w:rPr>
            </w:pPr>
            <w:r w:rsidRPr="00C45F12">
              <w:rPr>
                <w:rFonts w:eastAsia="Arial"/>
                <w:sz w:val="24"/>
                <w:szCs w:val="24"/>
              </w:rPr>
              <w:t>:</w:t>
            </w:r>
          </w:p>
        </w:tc>
        <w:tc>
          <w:tcPr>
            <w:tcW w:w="7376" w:type="dxa"/>
          </w:tcPr>
          <w:p w:rsidR="00622687" w:rsidRPr="00861EC4" w:rsidRDefault="00622687" w:rsidP="00DE2710">
            <w:pPr>
              <w:spacing w:before="120" w:after="120"/>
              <w:jc w:val="both"/>
              <w:rPr>
                <w:rFonts w:eastAsia="Arial"/>
                <w:spacing w:val="2"/>
                <w:sz w:val="24"/>
                <w:szCs w:val="24"/>
              </w:rPr>
            </w:pPr>
            <w:r w:rsidRPr="00861EC4">
              <w:rPr>
                <w:rFonts w:eastAsia="Arial"/>
                <w:spacing w:val="-2"/>
                <w:sz w:val="24"/>
                <w:szCs w:val="24"/>
              </w:rPr>
              <w:t>C</w:t>
            </w:r>
            <w:r w:rsidRPr="00861EC4">
              <w:rPr>
                <w:rFonts w:eastAsia="Arial"/>
                <w:sz w:val="24"/>
                <w:szCs w:val="24"/>
              </w:rPr>
              <w:t>ổ</w:t>
            </w:r>
            <w:r w:rsidRPr="00861EC4">
              <w:rPr>
                <w:rFonts w:eastAsia="Arial"/>
                <w:spacing w:val="10"/>
                <w:sz w:val="24"/>
                <w:szCs w:val="24"/>
              </w:rPr>
              <w:t xml:space="preserve"> </w:t>
            </w:r>
            <w:r w:rsidRPr="00861EC4">
              <w:rPr>
                <w:rFonts w:eastAsia="Arial"/>
                <w:spacing w:val="-2"/>
                <w:sz w:val="24"/>
                <w:szCs w:val="24"/>
              </w:rPr>
              <w:t>ph</w:t>
            </w:r>
            <w:r w:rsidRPr="00861EC4">
              <w:rPr>
                <w:rFonts w:eastAsia="Arial"/>
                <w:spacing w:val="3"/>
                <w:sz w:val="24"/>
                <w:szCs w:val="24"/>
              </w:rPr>
              <w:t>i</w:t>
            </w:r>
            <w:r w:rsidRPr="00861EC4">
              <w:rPr>
                <w:rFonts w:eastAsia="Arial"/>
                <w:spacing w:val="-2"/>
                <w:sz w:val="24"/>
                <w:szCs w:val="24"/>
              </w:rPr>
              <w:t>ế</w:t>
            </w:r>
            <w:r w:rsidRPr="00861EC4">
              <w:rPr>
                <w:rFonts w:eastAsia="Arial"/>
                <w:sz w:val="24"/>
                <w:szCs w:val="24"/>
              </w:rPr>
              <w:t>u</w:t>
            </w:r>
            <w:r w:rsidRPr="00861EC4">
              <w:rPr>
                <w:rFonts w:eastAsia="Arial"/>
                <w:spacing w:val="10"/>
                <w:sz w:val="24"/>
                <w:szCs w:val="24"/>
              </w:rPr>
              <w:t xml:space="preserve"> </w:t>
            </w:r>
            <w:r w:rsidRPr="00861EC4">
              <w:rPr>
                <w:rFonts w:eastAsia="Arial"/>
                <w:spacing w:val="-2"/>
                <w:sz w:val="24"/>
                <w:szCs w:val="24"/>
              </w:rPr>
              <w:t>phá</w:t>
            </w:r>
            <w:r w:rsidRPr="00861EC4">
              <w:rPr>
                <w:rFonts w:eastAsia="Arial"/>
                <w:sz w:val="24"/>
                <w:szCs w:val="24"/>
              </w:rPr>
              <w:t>t</w:t>
            </w:r>
            <w:r w:rsidRPr="00861EC4">
              <w:rPr>
                <w:rFonts w:eastAsia="Arial"/>
                <w:spacing w:val="14"/>
                <w:sz w:val="24"/>
                <w:szCs w:val="24"/>
              </w:rPr>
              <w:t xml:space="preserve"> </w:t>
            </w:r>
            <w:r w:rsidRPr="00861EC4">
              <w:rPr>
                <w:rFonts w:eastAsia="Arial"/>
                <w:spacing w:val="-2"/>
                <w:sz w:val="24"/>
                <w:szCs w:val="24"/>
              </w:rPr>
              <w:t>hàn</w:t>
            </w:r>
            <w:r w:rsidRPr="00861EC4">
              <w:rPr>
                <w:rFonts w:eastAsia="Arial"/>
                <w:sz w:val="24"/>
                <w:szCs w:val="24"/>
              </w:rPr>
              <w:t>h</w:t>
            </w:r>
            <w:r w:rsidRPr="00861EC4">
              <w:rPr>
                <w:rFonts w:eastAsia="Arial"/>
                <w:spacing w:val="15"/>
                <w:sz w:val="24"/>
                <w:szCs w:val="24"/>
              </w:rPr>
              <w:t xml:space="preserve"> </w:t>
            </w:r>
            <w:r w:rsidRPr="00861EC4">
              <w:rPr>
                <w:rFonts w:eastAsia="Arial"/>
                <w:spacing w:val="1"/>
                <w:sz w:val="24"/>
                <w:szCs w:val="24"/>
              </w:rPr>
              <w:t>t</w:t>
            </w:r>
            <w:r w:rsidRPr="00861EC4">
              <w:rPr>
                <w:rFonts w:eastAsia="Arial"/>
                <w:spacing w:val="-2"/>
                <w:sz w:val="24"/>
                <w:szCs w:val="24"/>
              </w:rPr>
              <w:t>hê</w:t>
            </w:r>
            <w:r w:rsidRPr="00861EC4">
              <w:rPr>
                <w:rFonts w:eastAsia="Arial"/>
                <w:sz w:val="24"/>
                <w:szCs w:val="24"/>
              </w:rPr>
              <w:t>m</w:t>
            </w:r>
            <w:r w:rsidRPr="00861EC4">
              <w:rPr>
                <w:rFonts w:eastAsia="Arial"/>
                <w:spacing w:val="18"/>
                <w:sz w:val="24"/>
                <w:szCs w:val="24"/>
              </w:rPr>
              <w:t xml:space="preserve"> </w:t>
            </w:r>
            <w:r w:rsidRPr="00861EC4">
              <w:rPr>
                <w:rFonts w:eastAsia="Arial"/>
                <w:spacing w:val="-5"/>
                <w:sz w:val="24"/>
                <w:szCs w:val="24"/>
              </w:rPr>
              <w:t>s</w:t>
            </w:r>
            <w:r w:rsidRPr="00861EC4">
              <w:rPr>
                <w:rFonts w:eastAsia="Arial"/>
                <w:sz w:val="24"/>
                <w:szCs w:val="24"/>
              </w:rPr>
              <w:t>ẽ</w:t>
            </w:r>
            <w:r w:rsidRPr="00861EC4">
              <w:rPr>
                <w:rFonts w:eastAsia="Arial"/>
                <w:spacing w:val="10"/>
                <w:sz w:val="24"/>
                <w:szCs w:val="24"/>
              </w:rPr>
              <w:t xml:space="preserve"> </w:t>
            </w:r>
            <w:r w:rsidRPr="00861EC4">
              <w:rPr>
                <w:rFonts w:eastAsia="Arial"/>
                <w:spacing w:val="-2"/>
                <w:sz w:val="24"/>
                <w:szCs w:val="24"/>
              </w:rPr>
              <w:t>đ</w:t>
            </w:r>
            <w:r w:rsidRPr="00861EC4">
              <w:rPr>
                <w:rFonts w:eastAsia="Arial"/>
                <w:sz w:val="24"/>
                <w:szCs w:val="24"/>
              </w:rPr>
              <w:t>ư</w:t>
            </w:r>
            <w:r w:rsidRPr="00861EC4">
              <w:rPr>
                <w:rFonts w:eastAsia="Arial"/>
                <w:spacing w:val="2"/>
                <w:sz w:val="24"/>
                <w:szCs w:val="24"/>
              </w:rPr>
              <w:t>ợ</w:t>
            </w:r>
            <w:r w:rsidRPr="00861EC4">
              <w:rPr>
                <w:rFonts w:eastAsia="Arial"/>
                <w:sz w:val="24"/>
                <w:szCs w:val="24"/>
              </w:rPr>
              <w:t>c</w:t>
            </w:r>
            <w:r w:rsidRPr="00861EC4">
              <w:rPr>
                <w:rFonts w:eastAsia="Arial"/>
                <w:spacing w:val="12"/>
                <w:sz w:val="24"/>
                <w:szCs w:val="24"/>
              </w:rPr>
              <w:t xml:space="preserve"> </w:t>
            </w:r>
            <w:r w:rsidRPr="00861EC4">
              <w:rPr>
                <w:rFonts w:eastAsia="Arial"/>
                <w:spacing w:val="-2"/>
                <w:sz w:val="24"/>
                <w:szCs w:val="24"/>
              </w:rPr>
              <w:t>đăn</w:t>
            </w:r>
            <w:r w:rsidRPr="00861EC4">
              <w:rPr>
                <w:rFonts w:eastAsia="Arial"/>
                <w:sz w:val="24"/>
                <w:szCs w:val="24"/>
              </w:rPr>
              <w:t>g</w:t>
            </w:r>
            <w:r w:rsidRPr="00861EC4">
              <w:rPr>
                <w:rFonts w:eastAsia="Arial"/>
                <w:spacing w:val="10"/>
                <w:sz w:val="24"/>
                <w:szCs w:val="24"/>
              </w:rPr>
              <w:t xml:space="preserve"> </w:t>
            </w:r>
            <w:r w:rsidRPr="00861EC4">
              <w:rPr>
                <w:rFonts w:eastAsia="Arial"/>
                <w:sz w:val="24"/>
                <w:szCs w:val="24"/>
              </w:rPr>
              <w:t>ký</w:t>
            </w:r>
            <w:r w:rsidRPr="00861EC4">
              <w:rPr>
                <w:rFonts w:eastAsia="Arial"/>
                <w:spacing w:val="12"/>
                <w:sz w:val="24"/>
                <w:szCs w:val="24"/>
              </w:rPr>
              <w:t xml:space="preserve"> </w:t>
            </w:r>
            <w:r w:rsidRPr="00861EC4">
              <w:rPr>
                <w:rFonts w:eastAsia="Arial"/>
                <w:spacing w:val="2"/>
                <w:sz w:val="24"/>
                <w:szCs w:val="24"/>
              </w:rPr>
              <w:t>t</w:t>
            </w:r>
            <w:r w:rsidRPr="00861EC4">
              <w:rPr>
                <w:rFonts w:eastAsia="Arial"/>
                <w:spacing w:val="-2"/>
                <w:sz w:val="24"/>
                <w:szCs w:val="24"/>
              </w:rPr>
              <w:t>ậ</w:t>
            </w:r>
            <w:r w:rsidRPr="00861EC4">
              <w:rPr>
                <w:rFonts w:eastAsia="Arial"/>
                <w:sz w:val="24"/>
                <w:szCs w:val="24"/>
              </w:rPr>
              <w:t>p</w:t>
            </w:r>
            <w:r w:rsidRPr="00861EC4">
              <w:rPr>
                <w:rFonts w:eastAsia="Arial"/>
                <w:spacing w:val="11"/>
                <w:sz w:val="24"/>
                <w:szCs w:val="24"/>
              </w:rPr>
              <w:t xml:space="preserve"> </w:t>
            </w:r>
            <w:r w:rsidRPr="00861EC4">
              <w:rPr>
                <w:rFonts w:eastAsia="Arial"/>
                <w:spacing w:val="1"/>
                <w:sz w:val="24"/>
                <w:szCs w:val="24"/>
              </w:rPr>
              <w:t>t</w:t>
            </w:r>
            <w:r w:rsidRPr="00861EC4">
              <w:rPr>
                <w:rFonts w:eastAsia="Arial"/>
                <w:sz w:val="24"/>
                <w:szCs w:val="24"/>
              </w:rPr>
              <w:t>r</w:t>
            </w:r>
            <w:r w:rsidRPr="00861EC4">
              <w:rPr>
                <w:rFonts w:eastAsia="Arial"/>
                <w:spacing w:val="-2"/>
                <w:sz w:val="24"/>
                <w:szCs w:val="24"/>
              </w:rPr>
              <w:t>un</w:t>
            </w:r>
            <w:r w:rsidRPr="00861EC4">
              <w:rPr>
                <w:rFonts w:eastAsia="Arial"/>
                <w:sz w:val="24"/>
                <w:szCs w:val="24"/>
              </w:rPr>
              <w:t>g</w:t>
            </w:r>
            <w:r w:rsidRPr="00861EC4">
              <w:rPr>
                <w:rFonts w:eastAsia="Arial"/>
                <w:spacing w:val="11"/>
                <w:sz w:val="24"/>
                <w:szCs w:val="24"/>
              </w:rPr>
              <w:t xml:space="preserve"> </w:t>
            </w:r>
            <w:r w:rsidRPr="00861EC4">
              <w:rPr>
                <w:rFonts w:eastAsia="Arial"/>
                <w:spacing w:val="1"/>
                <w:sz w:val="24"/>
                <w:szCs w:val="24"/>
              </w:rPr>
              <w:t>t</w:t>
            </w:r>
            <w:r w:rsidRPr="00861EC4">
              <w:rPr>
                <w:rFonts w:eastAsia="Arial"/>
                <w:spacing w:val="-2"/>
                <w:sz w:val="24"/>
                <w:szCs w:val="24"/>
              </w:rPr>
              <w:t>ạ</w:t>
            </w:r>
            <w:r w:rsidRPr="00861EC4">
              <w:rPr>
                <w:rFonts w:eastAsia="Arial"/>
                <w:sz w:val="24"/>
                <w:szCs w:val="24"/>
              </w:rPr>
              <w:t>i</w:t>
            </w:r>
            <w:r w:rsidRPr="00861EC4">
              <w:rPr>
                <w:rFonts w:eastAsia="Arial"/>
                <w:spacing w:val="16"/>
                <w:sz w:val="24"/>
                <w:szCs w:val="24"/>
              </w:rPr>
              <w:t xml:space="preserve"> </w:t>
            </w:r>
            <w:r w:rsidRPr="00861EC4">
              <w:rPr>
                <w:rFonts w:eastAsia="Arial"/>
                <w:spacing w:val="2"/>
                <w:sz w:val="24"/>
                <w:szCs w:val="24"/>
              </w:rPr>
              <w:t>T</w:t>
            </w:r>
            <w:r w:rsidRPr="00861EC4">
              <w:rPr>
                <w:rFonts w:eastAsia="Arial"/>
                <w:sz w:val="24"/>
                <w:szCs w:val="24"/>
              </w:rPr>
              <w:t>r</w:t>
            </w:r>
            <w:r w:rsidRPr="00861EC4">
              <w:rPr>
                <w:rFonts w:eastAsia="Arial"/>
                <w:spacing w:val="-2"/>
                <w:sz w:val="24"/>
                <w:szCs w:val="24"/>
              </w:rPr>
              <w:t>un</w:t>
            </w:r>
            <w:r w:rsidRPr="00861EC4">
              <w:rPr>
                <w:rFonts w:eastAsia="Arial"/>
                <w:sz w:val="24"/>
                <w:szCs w:val="24"/>
              </w:rPr>
              <w:t>g</w:t>
            </w:r>
            <w:r w:rsidRPr="00861EC4">
              <w:rPr>
                <w:rFonts w:eastAsia="Arial"/>
                <w:spacing w:val="10"/>
                <w:sz w:val="24"/>
                <w:szCs w:val="24"/>
              </w:rPr>
              <w:t xml:space="preserve"> </w:t>
            </w:r>
            <w:r w:rsidRPr="00861EC4">
              <w:rPr>
                <w:rFonts w:eastAsia="Arial"/>
                <w:spacing w:val="1"/>
                <w:w w:val="101"/>
                <w:sz w:val="24"/>
                <w:szCs w:val="24"/>
              </w:rPr>
              <w:t>t</w:t>
            </w:r>
            <w:r w:rsidRPr="00861EC4">
              <w:rPr>
                <w:rFonts w:eastAsia="Arial"/>
                <w:spacing w:val="-6"/>
                <w:sz w:val="24"/>
                <w:szCs w:val="24"/>
              </w:rPr>
              <w:t>â</w:t>
            </w:r>
            <w:r w:rsidRPr="00861EC4">
              <w:rPr>
                <w:rFonts w:eastAsia="Arial"/>
                <w:sz w:val="24"/>
                <w:szCs w:val="24"/>
              </w:rPr>
              <w:t xml:space="preserve">m </w:t>
            </w:r>
            <w:r w:rsidRPr="00861EC4">
              <w:rPr>
                <w:rFonts w:eastAsia="Arial"/>
                <w:spacing w:val="-2"/>
                <w:sz w:val="24"/>
                <w:szCs w:val="24"/>
              </w:rPr>
              <w:t>L</w:t>
            </w:r>
            <w:r w:rsidRPr="00861EC4">
              <w:rPr>
                <w:rFonts w:eastAsia="Arial"/>
                <w:sz w:val="24"/>
                <w:szCs w:val="24"/>
              </w:rPr>
              <w:t>ưu</w:t>
            </w:r>
            <w:r w:rsidRPr="00861EC4">
              <w:rPr>
                <w:rFonts w:eastAsia="Arial"/>
                <w:spacing w:val="5"/>
                <w:sz w:val="24"/>
                <w:szCs w:val="24"/>
              </w:rPr>
              <w:t xml:space="preserve"> </w:t>
            </w:r>
            <w:r w:rsidRPr="00861EC4">
              <w:rPr>
                <w:rFonts w:eastAsia="Arial"/>
                <w:sz w:val="24"/>
                <w:szCs w:val="24"/>
              </w:rPr>
              <w:t>ký</w:t>
            </w:r>
            <w:r w:rsidRPr="00861EC4">
              <w:rPr>
                <w:rFonts w:eastAsia="Arial"/>
                <w:spacing w:val="7"/>
                <w:sz w:val="24"/>
                <w:szCs w:val="24"/>
              </w:rPr>
              <w:t xml:space="preserve"> </w:t>
            </w:r>
            <w:r w:rsidRPr="00861EC4">
              <w:rPr>
                <w:rFonts w:eastAsia="Arial"/>
                <w:sz w:val="24"/>
                <w:szCs w:val="24"/>
              </w:rPr>
              <w:t>c</w:t>
            </w:r>
            <w:r w:rsidRPr="00861EC4">
              <w:rPr>
                <w:rFonts w:eastAsia="Arial"/>
                <w:spacing w:val="-2"/>
                <w:sz w:val="24"/>
                <w:szCs w:val="24"/>
              </w:rPr>
              <w:t>h</w:t>
            </w:r>
            <w:r w:rsidRPr="00861EC4">
              <w:rPr>
                <w:rFonts w:eastAsia="Arial"/>
                <w:sz w:val="24"/>
                <w:szCs w:val="24"/>
              </w:rPr>
              <w:t>ứ</w:t>
            </w:r>
            <w:r w:rsidRPr="00861EC4">
              <w:rPr>
                <w:rFonts w:eastAsia="Arial"/>
                <w:spacing w:val="-2"/>
                <w:sz w:val="24"/>
                <w:szCs w:val="24"/>
              </w:rPr>
              <w:t>n</w:t>
            </w:r>
            <w:r w:rsidRPr="00861EC4">
              <w:rPr>
                <w:rFonts w:eastAsia="Arial"/>
                <w:sz w:val="24"/>
                <w:szCs w:val="24"/>
              </w:rPr>
              <w:t>g</w:t>
            </w:r>
            <w:r w:rsidRPr="00861EC4">
              <w:rPr>
                <w:rFonts w:eastAsia="Arial"/>
                <w:spacing w:val="5"/>
                <w:sz w:val="24"/>
                <w:szCs w:val="24"/>
              </w:rPr>
              <w:t xml:space="preserve"> </w:t>
            </w:r>
            <w:r w:rsidRPr="00861EC4">
              <w:rPr>
                <w:rFonts w:eastAsia="Arial"/>
                <w:sz w:val="24"/>
                <w:szCs w:val="24"/>
              </w:rPr>
              <w:t>k</w:t>
            </w:r>
            <w:r w:rsidRPr="00861EC4">
              <w:rPr>
                <w:rFonts w:eastAsia="Arial"/>
                <w:spacing w:val="-2"/>
                <w:sz w:val="24"/>
                <w:szCs w:val="24"/>
              </w:rPr>
              <w:t>hoá</w:t>
            </w:r>
            <w:r w:rsidRPr="00861EC4">
              <w:rPr>
                <w:rFonts w:eastAsia="Arial"/>
                <w:sz w:val="24"/>
                <w:szCs w:val="24"/>
              </w:rPr>
              <w:t xml:space="preserve">n </w:t>
            </w:r>
            <w:r w:rsidRPr="00861EC4">
              <w:rPr>
                <w:rFonts w:eastAsia="Arial"/>
                <w:spacing w:val="9"/>
                <w:sz w:val="24"/>
                <w:szCs w:val="24"/>
              </w:rPr>
              <w:t>v</w:t>
            </w:r>
            <w:r w:rsidRPr="00861EC4">
              <w:rPr>
                <w:rFonts w:eastAsia="Arial"/>
                <w:sz w:val="24"/>
                <w:szCs w:val="24"/>
              </w:rPr>
              <w:t>à</w:t>
            </w:r>
            <w:r w:rsidRPr="00861EC4">
              <w:rPr>
                <w:rFonts w:eastAsia="Arial"/>
                <w:spacing w:val="5"/>
                <w:sz w:val="24"/>
                <w:szCs w:val="24"/>
              </w:rPr>
              <w:t xml:space="preserve"> </w:t>
            </w:r>
            <w:r w:rsidRPr="00861EC4">
              <w:rPr>
                <w:rFonts w:eastAsia="Arial"/>
                <w:spacing w:val="-6"/>
                <w:sz w:val="24"/>
                <w:szCs w:val="24"/>
              </w:rPr>
              <w:t>n</w:t>
            </w:r>
            <w:r w:rsidRPr="00861EC4">
              <w:rPr>
                <w:rFonts w:eastAsia="Arial"/>
                <w:spacing w:val="3"/>
                <w:sz w:val="24"/>
                <w:szCs w:val="24"/>
              </w:rPr>
              <w:t>i</w:t>
            </w:r>
            <w:r w:rsidRPr="00861EC4">
              <w:rPr>
                <w:rFonts w:eastAsia="Arial"/>
                <w:spacing w:val="-6"/>
                <w:sz w:val="24"/>
                <w:szCs w:val="24"/>
              </w:rPr>
              <w:t>ê</w:t>
            </w:r>
            <w:r w:rsidRPr="00861EC4">
              <w:rPr>
                <w:rFonts w:eastAsia="Arial"/>
                <w:sz w:val="24"/>
                <w:szCs w:val="24"/>
              </w:rPr>
              <w:t>m</w:t>
            </w:r>
            <w:r w:rsidRPr="00861EC4">
              <w:rPr>
                <w:rFonts w:eastAsia="Arial"/>
                <w:spacing w:val="11"/>
                <w:sz w:val="24"/>
                <w:szCs w:val="24"/>
              </w:rPr>
              <w:t xml:space="preserve"> </w:t>
            </w:r>
            <w:r w:rsidRPr="00861EC4">
              <w:rPr>
                <w:rFonts w:eastAsia="Arial"/>
                <w:sz w:val="24"/>
                <w:szCs w:val="24"/>
              </w:rPr>
              <w:t>y</w:t>
            </w:r>
            <w:r w:rsidRPr="00861EC4">
              <w:rPr>
                <w:rFonts w:eastAsia="Arial"/>
                <w:spacing w:val="-2"/>
                <w:sz w:val="24"/>
                <w:szCs w:val="24"/>
              </w:rPr>
              <w:t>ế</w:t>
            </w:r>
            <w:r w:rsidRPr="00861EC4">
              <w:rPr>
                <w:rFonts w:eastAsia="Arial"/>
                <w:sz w:val="24"/>
                <w:szCs w:val="24"/>
              </w:rPr>
              <w:t>t</w:t>
            </w:r>
            <w:r w:rsidRPr="00861EC4">
              <w:rPr>
                <w:rFonts w:eastAsia="Arial"/>
                <w:spacing w:val="4"/>
                <w:sz w:val="24"/>
                <w:szCs w:val="24"/>
              </w:rPr>
              <w:t xml:space="preserve"> </w:t>
            </w:r>
            <w:r w:rsidRPr="00861EC4">
              <w:rPr>
                <w:rFonts w:eastAsia="Arial"/>
                <w:spacing w:val="-2"/>
                <w:sz w:val="24"/>
                <w:szCs w:val="24"/>
              </w:rPr>
              <w:t>b</w:t>
            </w:r>
            <w:r w:rsidRPr="00861EC4">
              <w:rPr>
                <w:rFonts w:eastAsia="Arial"/>
                <w:sz w:val="24"/>
                <w:szCs w:val="24"/>
              </w:rPr>
              <w:t>ổ</w:t>
            </w:r>
            <w:r w:rsidRPr="00861EC4">
              <w:rPr>
                <w:rFonts w:eastAsia="Arial"/>
                <w:spacing w:val="5"/>
                <w:sz w:val="24"/>
                <w:szCs w:val="24"/>
              </w:rPr>
              <w:t xml:space="preserve"> </w:t>
            </w:r>
            <w:r w:rsidRPr="00861EC4">
              <w:rPr>
                <w:rFonts w:eastAsia="Arial"/>
                <w:spacing w:val="-5"/>
                <w:sz w:val="24"/>
                <w:szCs w:val="24"/>
              </w:rPr>
              <w:t>s</w:t>
            </w:r>
            <w:r w:rsidRPr="00861EC4">
              <w:rPr>
                <w:rFonts w:eastAsia="Arial"/>
                <w:spacing w:val="-2"/>
                <w:sz w:val="24"/>
                <w:szCs w:val="24"/>
              </w:rPr>
              <w:t>un</w:t>
            </w:r>
            <w:r w:rsidRPr="00861EC4">
              <w:rPr>
                <w:rFonts w:eastAsia="Arial"/>
                <w:sz w:val="24"/>
                <w:szCs w:val="24"/>
              </w:rPr>
              <w:t>g</w:t>
            </w:r>
            <w:r w:rsidRPr="00861EC4">
              <w:rPr>
                <w:rFonts w:eastAsia="Arial"/>
                <w:spacing w:val="5"/>
                <w:sz w:val="24"/>
                <w:szCs w:val="24"/>
              </w:rPr>
              <w:t xml:space="preserve"> </w:t>
            </w:r>
            <w:r w:rsidRPr="00861EC4">
              <w:rPr>
                <w:rFonts w:eastAsia="Arial"/>
                <w:spacing w:val="1"/>
                <w:sz w:val="24"/>
                <w:szCs w:val="24"/>
              </w:rPr>
              <w:t>t</w:t>
            </w:r>
            <w:r w:rsidRPr="00861EC4">
              <w:rPr>
                <w:rFonts w:eastAsia="Arial"/>
                <w:spacing w:val="-2"/>
                <w:sz w:val="24"/>
                <w:szCs w:val="24"/>
              </w:rPr>
              <w:t>ạ</w:t>
            </w:r>
            <w:r w:rsidRPr="00861EC4">
              <w:rPr>
                <w:rFonts w:eastAsia="Arial"/>
                <w:sz w:val="24"/>
                <w:szCs w:val="24"/>
              </w:rPr>
              <w:t>i</w:t>
            </w:r>
            <w:r w:rsidRPr="00861EC4">
              <w:rPr>
                <w:rFonts w:eastAsia="Arial"/>
                <w:spacing w:val="11"/>
                <w:sz w:val="24"/>
                <w:szCs w:val="24"/>
              </w:rPr>
              <w:t xml:space="preserve"> </w:t>
            </w:r>
            <w:r w:rsidRPr="00861EC4">
              <w:rPr>
                <w:rFonts w:eastAsia="Arial"/>
                <w:sz w:val="24"/>
                <w:szCs w:val="24"/>
              </w:rPr>
              <w:t>Sở</w:t>
            </w:r>
            <w:r w:rsidRPr="00861EC4">
              <w:rPr>
                <w:rFonts w:eastAsia="Arial"/>
                <w:spacing w:val="4"/>
                <w:sz w:val="24"/>
                <w:szCs w:val="24"/>
              </w:rPr>
              <w:t xml:space="preserve"> </w:t>
            </w:r>
            <w:r w:rsidRPr="00861EC4">
              <w:rPr>
                <w:rFonts w:eastAsia="Arial"/>
                <w:spacing w:val="-3"/>
                <w:sz w:val="24"/>
                <w:szCs w:val="24"/>
              </w:rPr>
              <w:t>G</w:t>
            </w:r>
            <w:r w:rsidRPr="00861EC4">
              <w:rPr>
                <w:rFonts w:eastAsia="Arial"/>
                <w:spacing w:val="3"/>
                <w:sz w:val="24"/>
                <w:szCs w:val="24"/>
              </w:rPr>
              <w:t>i</w:t>
            </w:r>
            <w:r w:rsidRPr="00861EC4">
              <w:rPr>
                <w:rFonts w:eastAsia="Arial"/>
                <w:spacing w:val="-6"/>
                <w:sz w:val="24"/>
                <w:szCs w:val="24"/>
              </w:rPr>
              <w:t>a</w:t>
            </w:r>
            <w:r w:rsidRPr="00861EC4">
              <w:rPr>
                <w:rFonts w:eastAsia="Arial"/>
                <w:sz w:val="24"/>
                <w:szCs w:val="24"/>
              </w:rPr>
              <w:t>o</w:t>
            </w:r>
            <w:r w:rsidRPr="00861EC4">
              <w:rPr>
                <w:rFonts w:eastAsia="Arial"/>
                <w:spacing w:val="5"/>
                <w:sz w:val="24"/>
                <w:szCs w:val="24"/>
              </w:rPr>
              <w:t xml:space="preserve"> </w:t>
            </w:r>
            <w:r w:rsidRPr="00861EC4">
              <w:rPr>
                <w:rFonts w:eastAsia="Arial"/>
                <w:spacing w:val="-2"/>
                <w:sz w:val="24"/>
                <w:szCs w:val="24"/>
              </w:rPr>
              <w:t>d</w:t>
            </w:r>
            <w:r w:rsidRPr="00861EC4">
              <w:rPr>
                <w:rFonts w:eastAsia="Arial"/>
                <w:spacing w:val="3"/>
                <w:sz w:val="24"/>
                <w:szCs w:val="24"/>
              </w:rPr>
              <w:t>ị</w:t>
            </w:r>
            <w:r w:rsidRPr="00861EC4">
              <w:rPr>
                <w:rFonts w:eastAsia="Arial"/>
                <w:sz w:val="24"/>
                <w:szCs w:val="24"/>
              </w:rPr>
              <w:t>ch</w:t>
            </w:r>
            <w:r w:rsidRPr="00861EC4">
              <w:rPr>
                <w:rFonts w:eastAsia="Arial"/>
                <w:spacing w:val="5"/>
                <w:sz w:val="24"/>
                <w:szCs w:val="24"/>
              </w:rPr>
              <w:t xml:space="preserve"> </w:t>
            </w:r>
            <w:r w:rsidRPr="00861EC4">
              <w:rPr>
                <w:rFonts w:eastAsia="Arial"/>
                <w:spacing w:val="-1"/>
                <w:sz w:val="24"/>
                <w:szCs w:val="24"/>
              </w:rPr>
              <w:t>C</w:t>
            </w:r>
            <w:r w:rsidRPr="00861EC4">
              <w:rPr>
                <w:rFonts w:eastAsia="Arial"/>
                <w:spacing w:val="-2"/>
                <w:sz w:val="24"/>
                <w:szCs w:val="24"/>
              </w:rPr>
              <w:t>h</w:t>
            </w:r>
            <w:r w:rsidRPr="00861EC4">
              <w:rPr>
                <w:rFonts w:eastAsia="Arial"/>
                <w:sz w:val="24"/>
                <w:szCs w:val="24"/>
              </w:rPr>
              <w:t>ứ</w:t>
            </w:r>
            <w:r w:rsidRPr="00861EC4">
              <w:rPr>
                <w:rFonts w:eastAsia="Arial"/>
                <w:spacing w:val="-2"/>
                <w:sz w:val="24"/>
                <w:szCs w:val="24"/>
              </w:rPr>
              <w:t>n</w:t>
            </w:r>
            <w:r w:rsidRPr="00861EC4">
              <w:rPr>
                <w:rFonts w:eastAsia="Arial"/>
                <w:sz w:val="24"/>
                <w:szCs w:val="24"/>
              </w:rPr>
              <w:t>g k</w:t>
            </w:r>
            <w:r w:rsidRPr="00861EC4">
              <w:rPr>
                <w:rFonts w:eastAsia="Arial"/>
                <w:spacing w:val="-2"/>
                <w:sz w:val="24"/>
                <w:szCs w:val="24"/>
              </w:rPr>
              <w:t>hoá</w:t>
            </w:r>
            <w:r w:rsidRPr="00861EC4">
              <w:rPr>
                <w:rFonts w:eastAsia="Arial"/>
                <w:sz w:val="24"/>
                <w:szCs w:val="24"/>
              </w:rPr>
              <w:t xml:space="preserve">n </w:t>
            </w:r>
            <w:r w:rsidRPr="00861EC4">
              <w:rPr>
                <w:rFonts w:eastAsia="Arial"/>
                <w:spacing w:val="-1"/>
                <w:sz w:val="24"/>
                <w:szCs w:val="24"/>
              </w:rPr>
              <w:t>H</w:t>
            </w:r>
            <w:r w:rsidRPr="00861EC4">
              <w:rPr>
                <w:rFonts w:eastAsia="Arial"/>
                <w:sz w:val="24"/>
                <w:szCs w:val="24"/>
              </w:rPr>
              <w:t xml:space="preserve">à </w:t>
            </w:r>
            <w:r w:rsidRPr="00861EC4">
              <w:rPr>
                <w:rFonts w:eastAsia="Arial"/>
                <w:spacing w:val="-2"/>
                <w:sz w:val="24"/>
                <w:szCs w:val="24"/>
              </w:rPr>
              <w:t>Nộ</w:t>
            </w:r>
            <w:r w:rsidRPr="00861EC4">
              <w:rPr>
                <w:rFonts w:eastAsia="Arial"/>
                <w:sz w:val="24"/>
                <w:szCs w:val="24"/>
              </w:rPr>
              <w:t>i</w:t>
            </w:r>
            <w:r w:rsidRPr="00861EC4">
              <w:rPr>
                <w:rFonts w:eastAsia="Arial"/>
                <w:spacing w:val="5"/>
                <w:sz w:val="24"/>
                <w:szCs w:val="24"/>
              </w:rPr>
              <w:t xml:space="preserve"> </w:t>
            </w:r>
            <w:r w:rsidRPr="00861EC4">
              <w:rPr>
                <w:rFonts w:eastAsia="Arial"/>
                <w:spacing w:val="1"/>
                <w:sz w:val="24"/>
                <w:szCs w:val="24"/>
              </w:rPr>
              <w:t>t</w:t>
            </w:r>
            <w:r w:rsidRPr="00861EC4">
              <w:rPr>
                <w:rFonts w:eastAsia="Arial"/>
                <w:spacing w:val="-2"/>
                <w:sz w:val="24"/>
                <w:szCs w:val="24"/>
              </w:rPr>
              <w:t>he</w:t>
            </w:r>
            <w:r w:rsidRPr="00861EC4">
              <w:rPr>
                <w:rFonts w:eastAsia="Arial"/>
                <w:sz w:val="24"/>
                <w:szCs w:val="24"/>
              </w:rPr>
              <w:t>o</w:t>
            </w:r>
            <w:r w:rsidRPr="00861EC4">
              <w:rPr>
                <w:rFonts w:eastAsia="Arial"/>
                <w:spacing w:val="2"/>
                <w:sz w:val="24"/>
                <w:szCs w:val="24"/>
              </w:rPr>
              <w:t xml:space="preserve"> </w:t>
            </w:r>
            <w:r w:rsidRPr="00861EC4">
              <w:rPr>
                <w:rFonts w:eastAsia="Arial"/>
                <w:spacing w:val="-2"/>
                <w:sz w:val="24"/>
                <w:szCs w:val="24"/>
              </w:rPr>
              <w:t>đún</w:t>
            </w:r>
            <w:r w:rsidRPr="00861EC4">
              <w:rPr>
                <w:rFonts w:eastAsia="Arial"/>
                <w:sz w:val="24"/>
                <w:szCs w:val="24"/>
              </w:rPr>
              <w:t xml:space="preserve">g </w:t>
            </w:r>
            <w:r w:rsidRPr="00861EC4">
              <w:rPr>
                <w:rFonts w:eastAsia="Arial"/>
                <w:spacing w:val="-2"/>
                <w:sz w:val="24"/>
                <w:szCs w:val="24"/>
              </w:rPr>
              <w:t>qu</w:t>
            </w:r>
            <w:r w:rsidRPr="00861EC4">
              <w:rPr>
                <w:rFonts w:eastAsia="Arial"/>
                <w:sz w:val="24"/>
                <w:szCs w:val="24"/>
              </w:rPr>
              <w:t>y</w:t>
            </w:r>
            <w:r w:rsidRPr="00861EC4">
              <w:rPr>
                <w:rFonts w:eastAsia="Arial"/>
                <w:spacing w:val="2"/>
                <w:sz w:val="24"/>
                <w:szCs w:val="24"/>
              </w:rPr>
              <w:t xml:space="preserve"> </w:t>
            </w:r>
            <w:r w:rsidRPr="00861EC4">
              <w:rPr>
                <w:rFonts w:eastAsia="Arial"/>
                <w:spacing w:val="-6"/>
                <w:sz w:val="24"/>
                <w:szCs w:val="24"/>
              </w:rPr>
              <w:t>đ</w:t>
            </w:r>
            <w:r w:rsidRPr="00861EC4">
              <w:rPr>
                <w:rFonts w:eastAsia="Arial"/>
                <w:spacing w:val="3"/>
                <w:sz w:val="24"/>
                <w:szCs w:val="24"/>
              </w:rPr>
              <w:t>ị</w:t>
            </w:r>
            <w:r w:rsidRPr="00861EC4">
              <w:rPr>
                <w:rFonts w:eastAsia="Arial"/>
                <w:spacing w:val="-2"/>
                <w:sz w:val="24"/>
                <w:szCs w:val="24"/>
              </w:rPr>
              <w:t>n</w:t>
            </w:r>
            <w:r w:rsidRPr="00861EC4">
              <w:rPr>
                <w:rFonts w:eastAsia="Arial"/>
                <w:sz w:val="24"/>
                <w:szCs w:val="24"/>
              </w:rPr>
              <w:t>h c</w:t>
            </w:r>
            <w:r w:rsidRPr="00861EC4">
              <w:rPr>
                <w:rFonts w:eastAsia="Arial"/>
                <w:spacing w:val="-2"/>
                <w:sz w:val="24"/>
                <w:szCs w:val="24"/>
              </w:rPr>
              <w:t>ủ</w:t>
            </w:r>
            <w:r w:rsidRPr="00861EC4">
              <w:rPr>
                <w:rFonts w:eastAsia="Arial"/>
                <w:sz w:val="24"/>
                <w:szCs w:val="24"/>
              </w:rPr>
              <w:t xml:space="preserve">a </w:t>
            </w:r>
            <w:r w:rsidRPr="00861EC4">
              <w:rPr>
                <w:rFonts w:eastAsia="Arial"/>
                <w:spacing w:val="-2"/>
                <w:sz w:val="24"/>
                <w:szCs w:val="24"/>
              </w:rPr>
              <w:t>phá</w:t>
            </w:r>
            <w:r w:rsidRPr="00861EC4">
              <w:rPr>
                <w:rFonts w:eastAsia="Arial"/>
                <w:sz w:val="24"/>
                <w:szCs w:val="24"/>
              </w:rPr>
              <w:t>p</w:t>
            </w:r>
            <w:r w:rsidRPr="00861EC4">
              <w:rPr>
                <w:rFonts w:eastAsia="Arial"/>
                <w:spacing w:val="-4"/>
                <w:sz w:val="24"/>
                <w:szCs w:val="24"/>
              </w:rPr>
              <w:t xml:space="preserve"> </w:t>
            </w:r>
            <w:r w:rsidRPr="00861EC4">
              <w:rPr>
                <w:rFonts w:eastAsia="Arial"/>
                <w:spacing w:val="3"/>
                <w:sz w:val="24"/>
                <w:szCs w:val="24"/>
              </w:rPr>
              <w:t>l</w:t>
            </w:r>
            <w:r w:rsidRPr="00861EC4">
              <w:rPr>
                <w:rFonts w:eastAsia="Arial"/>
                <w:spacing w:val="-2"/>
                <w:sz w:val="24"/>
                <w:szCs w:val="24"/>
              </w:rPr>
              <w:t>uậ</w:t>
            </w:r>
            <w:r w:rsidRPr="00861EC4">
              <w:rPr>
                <w:rFonts w:eastAsia="Arial"/>
                <w:spacing w:val="1"/>
                <w:w w:val="101"/>
                <w:sz w:val="24"/>
                <w:szCs w:val="24"/>
              </w:rPr>
              <w:t>t</w:t>
            </w:r>
          </w:p>
        </w:tc>
      </w:tr>
      <w:tr w:rsidR="00A03997" w:rsidRPr="00C45F12" w:rsidTr="00DE6007">
        <w:trPr>
          <w:trHeight w:val="677"/>
        </w:trPr>
        <w:tc>
          <w:tcPr>
            <w:tcW w:w="534" w:type="dxa"/>
          </w:tcPr>
          <w:p w:rsidR="00A03997" w:rsidRPr="00157B53" w:rsidRDefault="00A03997" w:rsidP="00DE6007">
            <w:pPr>
              <w:pStyle w:val="ListParagraph"/>
              <w:numPr>
                <w:ilvl w:val="0"/>
                <w:numId w:val="26"/>
              </w:numPr>
              <w:spacing w:before="120" w:after="120"/>
              <w:ind w:left="156" w:hanging="156"/>
              <w:jc w:val="right"/>
              <w:rPr>
                <w:rFonts w:eastAsia="Arial"/>
                <w:sz w:val="24"/>
                <w:szCs w:val="24"/>
              </w:rPr>
            </w:pPr>
          </w:p>
        </w:tc>
        <w:tc>
          <w:tcPr>
            <w:tcW w:w="1890" w:type="dxa"/>
          </w:tcPr>
          <w:p w:rsidR="00A03997" w:rsidRPr="00157B53" w:rsidRDefault="00A03997" w:rsidP="00DE2710">
            <w:pPr>
              <w:spacing w:before="120" w:after="120"/>
              <w:rPr>
                <w:rFonts w:eastAsia="Arial"/>
                <w:sz w:val="24"/>
                <w:szCs w:val="24"/>
              </w:rPr>
            </w:pPr>
            <w:r>
              <w:rPr>
                <w:rFonts w:eastAsia="Arial"/>
                <w:sz w:val="24"/>
                <w:szCs w:val="24"/>
              </w:rPr>
              <w:t>Tỷ lệ chào bán thành công tối thiểu</w:t>
            </w:r>
          </w:p>
        </w:tc>
        <w:tc>
          <w:tcPr>
            <w:tcW w:w="364" w:type="dxa"/>
          </w:tcPr>
          <w:p w:rsidR="00A03997" w:rsidRPr="00157B53" w:rsidRDefault="00A03997" w:rsidP="00DE2710">
            <w:pPr>
              <w:spacing w:before="120" w:after="120"/>
              <w:rPr>
                <w:rFonts w:eastAsia="Arial"/>
                <w:sz w:val="24"/>
                <w:szCs w:val="24"/>
              </w:rPr>
            </w:pPr>
            <w:r>
              <w:rPr>
                <w:rFonts w:eastAsia="Arial"/>
                <w:sz w:val="24"/>
                <w:szCs w:val="24"/>
              </w:rPr>
              <w:t>:</w:t>
            </w:r>
          </w:p>
        </w:tc>
        <w:tc>
          <w:tcPr>
            <w:tcW w:w="7376" w:type="dxa"/>
          </w:tcPr>
          <w:p w:rsidR="00A03997" w:rsidRPr="00A36D0B" w:rsidRDefault="00A03997" w:rsidP="00DE2710">
            <w:pPr>
              <w:tabs>
                <w:tab w:val="left" w:pos="360"/>
              </w:tabs>
              <w:spacing w:before="120" w:after="120"/>
              <w:jc w:val="both"/>
              <w:rPr>
                <w:sz w:val="24"/>
                <w:szCs w:val="24"/>
              </w:rPr>
            </w:pPr>
            <w:r>
              <w:rPr>
                <w:sz w:val="24"/>
                <w:szCs w:val="24"/>
              </w:rPr>
              <w:t>Không có tỷ lệ chào bán thành công tối thiểu</w:t>
            </w:r>
          </w:p>
        </w:tc>
      </w:tr>
      <w:tr w:rsidR="00622687" w:rsidRPr="00C45F12" w:rsidTr="00DE6007">
        <w:tc>
          <w:tcPr>
            <w:tcW w:w="534" w:type="dxa"/>
          </w:tcPr>
          <w:p w:rsidR="00622687" w:rsidRPr="00157B53" w:rsidRDefault="00622687" w:rsidP="00DE6007">
            <w:pPr>
              <w:pStyle w:val="ListParagraph"/>
              <w:numPr>
                <w:ilvl w:val="0"/>
                <w:numId w:val="26"/>
              </w:numPr>
              <w:spacing w:before="120" w:after="120"/>
              <w:ind w:left="156" w:hanging="156"/>
              <w:jc w:val="right"/>
              <w:rPr>
                <w:rFonts w:eastAsia="Arial"/>
                <w:sz w:val="24"/>
                <w:szCs w:val="24"/>
              </w:rPr>
            </w:pPr>
          </w:p>
        </w:tc>
        <w:tc>
          <w:tcPr>
            <w:tcW w:w="1890" w:type="dxa"/>
          </w:tcPr>
          <w:p w:rsidR="00622687" w:rsidRPr="00157B53" w:rsidRDefault="00620730" w:rsidP="0073407C">
            <w:pPr>
              <w:spacing w:before="120" w:after="120"/>
              <w:rPr>
                <w:rFonts w:eastAsia="Arial"/>
                <w:spacing w:val="1"/>
                <w:sz w:val="24"/>
                <w:szCs w:val="24"/>
              </w:rPr>
            </w:pPr>
            <w:r w:rsidRPr="00157B53">
              <w:rPr>
                <w:rFonts w:eastAsia="Arial"/>
                <w:sz w:val="24"/>
                <w:szCs w:val="24"/>
              </w:rPr>
              <w:t>Phương án huy động vốn trong trường hợp cổ phiếu không chào bán hết theo dự kiến</w:t>
            </w:r>
          </w:p>
        </w:tc>
        <w:tc>
          <w:tcPr>
            <w:tcW w:w="364" w:type="dxa"/>
          </w:tcPr>
          <w:p w:rsidR="00622687" w:rsidRPr="00157B53" w:rsidRDefault="00622687" w:rsidP="0073407C">
            <w:pPr>
              <w:spacing w:before="120" w:after="120"/>
              <w:rPr>
                <w:sz w:val="24"/>
                <w:szCs w:val="24"/>
              </w:rPr>
            </w:pPr>
            <w:r w:rsidRPr="00157B53">
              <w:rPr>
                <w:rFonts w:eastAsia="Arial"/>
                <w:sz w:val="24"/>
                <w:szCs w:val="24"/>
              </w:rPr>
              <w:t>:</w:t>
            </w:r>
          </w:p>
        </w:tc>
        <w:tc>
          <w:tcPr>
            <w:tcW w:w="7376" w:type="dxa"/>
          </w:tcPr>
          <w:p w:rsidR="00622687" w:rsidRPr="00A36D0B" w:rsidRDefault="00A36D0B" w:rsidP="0073407C">
            <w:pPr>
              <w:tabs>
                <w:tab w:val="left" w:pos="360"/>
              </w:tabs>
              <w:spacing w:before="120" w:after="120"/>
              <w:jc w:val="both"/>
              <w:rPr>
                <w:b/>
                <w:sz w:val="24"/>
                <w:szCs w:val="24"/>
              </w:rPr>
            </w:pPr>
            <w:r w:rsidRPr="00A36D0B">
              <w:rPr>
                <w:sz w:val="24"/>
                <w:szCs w:val="24"/>
              </w:rPr>
              <w:t>Trong trường hợp cổ phần không phân phối hết theo dự kiến và số lượng vốn huy động không đạt đủ như dự kiến, Hội đồng quản trị sẽ cân nhắc điều chỉnh tiến độ triển khai dự án và huy động các nguồn vốn vay ngân hàng để bù đắp.</w:t>
            </w:r>
          </w:p>
        </w:tc>
      </w:tr>
    </w:tbl>
    <w:p w:rsidR="00740CFB" w:rsidRPr="00740CFB" w:rsidRDefault="00740CFB" w:rsidP="00740CFB">
      <w:pPr>
        <w:pStyle w:val="ListParagraph"/>
        <w:numPr>
          <w:ilvl w:val="0"/>
          <w:numId w:val="27"/>
        </w:numPr>
        <w:spacing w:line="276" w:lineRule="auto"/>
        <w:ind w:left="360" w:hanging="360"/>
        <w:rPr>
          <w:rFonts w:ascii="Times New Roman" w:eastAsia="Arial" w:hAnsi="Times New Roman"/>
          <w:b/>
          <w:sz w:val="24"/>
          <w:szCs w:val="24"/>
        </w:rPr>
      </w:pPr>
      <w:r w:rsidRPr="00740CFB">
        <w:rPr>
          <w:rFonts w:ascii="Times New Roman" w:eastAsia="Arial" w:hAnsi="Times New Roman"/>
          <w:b/>
          <w:sz w:val="24"/>
          <w:szCs w:val="24"/>
        </w:rPr>
        <w:t>NGUYÊN TẮC XÁC ĐỊNH GIÁ PHÁT HÀNH</w:t>
      </w:r>
    </w:p>
    <w:p w:rsidR="00740CFB" w:rsidRPr="009441C1" w:rsidRDefault="00740CFB" w:rsidP="00740CFB">
      <w:pPr>
        <w:numPr>
          <w:ilvl w:val="0"/>
          <w:numId w:val="12"/>
        </w:numPr>
        <w:spacing w:before="120" w:after="120"/>
        <w:ind w:left="720" w:right="73" w:hanging="360"/>
        <w:jc w:val="both"/>
        <w:rPr>
          <w:b/>
          <w:sz w:val="24"/>
          <w:szCs w:val="24"/>
        </w:rPr>
      </w:pPr>
      <w:r w:rsidRPr="009441C1">
        <w:rPr>
          <w:sz w:val="24"/>
          <w:szCs w:val="24"/>
        </w:rPr>
        <w:t>Giá trị</w:t>
      </w:r>
      <w:r w:rsidRPr="009441C1">
        <w:rPr>
          <w:position w:val="-1"/>
          <w:sz w:val="24"/>
          <w:szCs w:val="24"/>
        </w:rPr>
        <w:t xml:space="preserve"> sổ s</w:t>
      </w:r>
      <w:r w:rsidRPr="009441C1">
        <w:rPr>
          <w:spacing w:val="-1"/>
          <w:position w:val="-1"/>
          <w:sz w:val="24"/>
          <w:szCs w:val="24"/>
        </w:rPr>
        <w:t>ác</w:t>
      </w:r>
      <w:r w:rsidRPr="009441C1">
        <w:rPr>
          <w:position w:val="-1"/>
          <w:sz w:val="24"/>
          <w:szCs w:val="24"/>
        </w:rPr>
        <w:t xml:space="preserve">h 01 </w:t>
      </w:r>
      <w:r w:rsidRPr="009441C1">
        <w:rPr>
          <w:spacing w:val="-1"/>
          <w:position w:val="-1"/>
          <w:sz w:val="24"/>
          <w:szCs w:val="24"/>
        </w:rPr>
        <w:t>c</w:t>
      </w:r>
      <w:r w:rsidRPr="009441C1">
        <w:rPr>
          <w:position w:val="-1"/>
          <w:sz w:val="24"/>
          <w:szCs w:val="24"/>
        </w:rPr>
        <w:t>ổ p</w:t>
      </w:r>
      <w:r w:rsidRPr="009441C1">
        <w:rPr>
          <w:spacing w:val="2"/>
          <w:position w:val="-1"/>
          <w:sz w:val="24"/>
          <w:szCs w:val="24"/>
        </w:rPr>
        <w:t>h</w:t>
      </w:r>
      <w:r w:rsidRPr="009441C1">
        <w:rPr>
          <w:spacing w:val="1"/>
          <w:position w:val="-1"/>
          <w:sz w:val="24"/>
          <w:szCs w:val="24"/>
        </w:rPr>
        <w:t>ầ</w:t>
      </w:r>
      <w:r w:rsidRPr="009441C1">
        <w:rPr>
          <w:position w:val="-1"/>
          <w:sz w:val="24"/>
          <w:szCs w:val="24"/>
        </w:rPr>
        <w:t>n tại thời đ</w:t>
      </w:r>
      <w:r w:rsidRPr="009441C1">
        <w:rPr>
          <w:spacing w:val="1"/>
          <w:position w:val="-1"/>
          <w:sz w:val="24"/>
          <w:szCs w:val="24"/>
        </w:rPr>
        <w:t>i</w:t>
      </w:r>
      <w:r w:rsidRPr="009441C1">
        <w:rPr>
          <w:spacing w:val="-1"/>
          <w:position w:val="-1"/>
          <w:sz w:val="24"/>
          <w:szCs w:val="24"/>
        </w:rPr>
        <w:t>ể</w:t>
      </w:r>
      <w:r w:rsidRPr="009441C1">
        <w:rPr>
          <w:position w:val="-1"/>
          <w:sz w:val="24"/>
          <w:szCs w:val="24"/>
        </w:rPr>
        <w:t>m 31</w:t>
      </w:r>
      <w:r w:rsidRPr="009441C1">
        <w:rPr>
          <w:spacing w:val="3"/>
          <w:position w:val="-1"/>
          <w:sz w:val="24"/>
          <w:szCs w:val="24"/>
        </w:rPr>
        <w:t>/12/2015:</w:t>
      </w:r>
    </w:p>
    <w:tbl>
      <w:tblPr>
        <w:tblW w:w="9213" w:type="dxa"/>
        <w:jc w:val="center"/>
        <w:tblBorders>
          <w:insideH w:val="single" w:sz="4" w:space="0" w:color="auto"/>
        </w:tblBorders>
        <w:tblLayout w:type="fixed"/>
        <w:tblLook w:val="04A0"/>
      </w:tblPr>
      <w:tblGrid>
        <w:gridCol w:w="2071"/>
        <w:gridCol w:w="426"/>
        <w:gridCol w:w="2674"/>
        <w:gridCol w:w="301"/>
        <w:gridCol w:w="1909"/>
        <w:gridCol w:w="1832"/>
      </w:tblGrid>
      <w:tr w:rsidR="00740CFB" w:rsidRPr="009441C1" w:rsidTr="00740CFB">
        <w:trPr>
          <w:trHeight w:val="424"/>
          <w:jc w:val="center"/>
        </w:trPr>
        <w:tc>
          <w:tcPr>
            <w:tcW w:w="2071" w:type="dxa"/>
            <w:vMerge w:val="restart"/>
            <w:shd w:val="clear" w:color="auto" w:fill="auto"/>
            <w:vAlign w:val="center"/>
          </w:tcPr>
          <w:p w:rsidR="00740CFB" w:rsidRPr="009441C1" w:rsidRDefault="00740CFB" w:rsidP="00DE33DD">
            <w:pPr>
              <w:tabs>
                <w:tab w:val="left" w:pos="993"/>
              </w:tabs>
              <w:spacing w:before="120" w:after="120"/>
              <w:ind w:right="73"/>
              <w:jc w:val="center"/>
              <w:rPr>
                <w:b/>
                <w:sz w:val="24"/>
                <w:szCs w:val="24"/>
              </w:rPr>
            </w:pPr>
            <w:r w:rsidRPr="009441C1">
              <w:rPr>
                <w:b/>
                <w:sz w:val="24"/>
                <w:szCs w:val="24"/>
              </w:rPr>
              <w:t>Giá trị sổ sách 1 cổ phiếu</w:t>
            </w:r>
          </w:p>
        </w:tc>
        <w:tc>
          <w:tcPr>
            <w:tcW w:w="426" w:type="dxa"/>
            <w:vMerge w:val="restart"/>
            <w:shd w:val="clear" w:color="auto" w:fill="auto"/>
            <w:vAlign w:val="center"/>
          </w:tcPr>
          <w:p w:rsidR="00740CFB" w:rsidRPr="009441C1" w:rsidRDefault="00740CFB" w:rsidP="00DE33DD">
            <w:pPr>
              <w:tabs>
                <w:tab w:val="left" w:pos="993"/>
              </w:tabs>
              <w:spacing w:before="120" w:after="120"/>
              <w:ind w:right="73"/>
              <w:rPr>
                <w:b/>
                <w:sz w:val="24"/>
                <w:szCs w:val="24"/>
              </w:rPr>
            </w:pPr>
            <w:r w:rsidRPr="009441C1">
              <w:rPr>
                <w:b/>
                <w:sz w:val="24"/>
                <w:szCs w:val="24"/>
              </w:rPr>
              <w:t>=</w:t>
            </w:r>
          </w:p>
        </w:tc>
        <w:tc>
          <w:tcPr>
            <w:tcW w:w="2674" w:type="dxa"/>
            <w:shd w:val="clear" w:color="auto" w:fill="auto"/>
            <w:vAlign w:val="center"/>
          </w:tcPr>
          <w:p w:rsidR="00740CFB" w:rsidRPr="009441C1" w:rsidRDefault="00740CFB" w:rsidP="00DE33DD">
            <w:pPr>
              <w:tabs>
                <w:tab w:val="left" w:pos="993"/>
              </w:tabs>
              <w:spacing w:before="120" w:after="120"/>
              <w:ind w:right="73"/>
              <w:jc w:val="center"/>
              <w:rPr>
                <w:b/>
                <w:sz w:val="24"/>
                <w:szCs w:val="24"/>
              </w:rPr>
            </w:pPr>
            <w:r w:rsidRPr="009441C1">
              <w:rPr>
                <w:b/>
                <w:sz w:val="24"/>
                <w:szCs w:val="24"/>
              </w:rPr>
              <w:t>Vốn chủ sở hữu</w:t>
            </w:r>
          </w:p>
        </w:tc>
        <w:tc>
          <w:tcPr>
            <w:tcW w:w="301" w:type="dxa"/>
            <w:vMerge w:val="restart"/>
            <w:shd w:val="clear" w:color="auto" w:fill="auto"/>
            <w:vAlign w:val="center"/>
          </w:tcPr>
          <w:p w:rsidR="00740CFB" w:rsidRPr="009441C1" w:rsidRDefault="00740CFB" w:rsidP="00DE33DD">
            <w:pPr>
              <w:tabs>
                <w:tab w:val="left" w:pos="993"/>
              </w:tabs>
              <w:spacing w:before="120" w:after="120"/>
              <w:ind w:right="73"/>
              <w:jc w:val="center"/>
              <w:rPr>
                <w:b/>
                <w:sz w:val="24"/>
                <w:szCs w:val="24"/>
              </w:rPr>
            </w:pPr>
          </w:p>
          <w:p w:rsidR="00740CFB" w:rsidRPr="009441C1" w:rsidRDefault="00740CFB" w:rsidP="00DE33DD">
            <w:pPr>
              <w:spacing w:before="120" w:after="120"/>
              <w:jc w:val="center"/>
              <w:rPr>
                <w:sz w:val="24"/>
                <w:szCs w:val="24"/>
              </w:rPr>
            </w:pPr>
            <w:r w:rsidRPr="009441C1">
              <w:rPr>
                <w:sz w:val="24"/>
                <w:szCs w:val="24"/>
              </w:rPr>
              <w:t>=</w:t>
            </w:r>
          </w:p>
          <w:p w:rsidR="00740CFB" w:rsidRPr="009441C1" w:rsidRDefault="00740CFB" w:rsidP="00DE33DD">
            <w:pPr>
              <w:tabs>
                <w:tab w:val="left" w:pos="993"/>
              </w:tabs>
              <w:spacing w:before="120" w:after="120"/>
              <w:ind w:right="73"/>
              <w:jc w:val="center"/>
              <w:rPr>
                <w:b/>
                <w:sz w:val="24"/>
                <w:szCs w:val="24"/>
              </w:rPr>
            </w:pPr>
          </w:p>
        </w:tc>
        <w:tc>
          <w:tcPr>
            <w:tcW w:w="1909" w:type="dxa"/>
            <w:shd w:val="clear" w:color="auto" w:fill="auto"/>
            <w:vAlign w:val="center"/>
          </w:tcPr>
          <w:p w:rsidR="00740CFB" w:rsidRPr="009441C1" w:rsidRDefault="00740CFB" w:rsidP="00DE33DD">
            <w:pPr>
              <w:tabs>
                <w:tab w:val="left" w:pos="993"/>
              </w:tabs>
              <w:spacing w:before="120" w:after="120"/>
              <w:ind w:right="73"/>
              <w:jc w:val="center"/>
              <w:rPr>
                <w:b/>
                <w:sz w:val="24"/>
                <w:szCs w:val="24"/>
              </w:rPr>
            </w:pPr>
            <w:r w:rsidRPr="009441C1">
              <w:rPr>
                <w:b/>
                <w:sz w:val="24"/>
                <w:szCs w:val="24"/>
              </w:rPr>
              <w:t>221.923.202.527</w:t>
            </w:r>
          </w:p>
        </w:tc>
        <w:tc>
          <w:tcPr>
            <w:tcW w:w="1832" w:type="dxa"/>
            <w:vMerge w:val="restart"/>
            <w:shd w:val="clear" w:color="auto" w:fill="auto"/>
            <w:vAlign w:val="center"/>
          </w:tcPr>
          <w:p w:rsidR="00740CFB" w:rsidRPr="009441C1" w:rsidRDefault="00740CFB" w:rsidP="00DE33DD">
            <w:pPr>
              <w:tabs>
                <w:tab w:val="left" w:pos="993"/>
              </w:tabs>
              <w:spacing w:before="120" w:after="120"/>
              <w:ind w:right="73"/>
              <w:rPr>
                <w:b/>
                <w:sz w:val="24"/>
                <w:szCs w:val="24"/>
              </w:rPr>
            </w:pPr>
            <w:r w:rsidRPr="009441C1">
              <w:rPr>
                <w:b/>
                <w:sz w:val="24"/>
                <w:szCs w:val="24"/>
              </w:rPr>
              <w:t>=  27.022 VND</w:t>
            </w:r>
          </w:p>
        </w:tc>
      </w:tr>
      <w:tr w:rsidR="00740CFB" w:rsidRPr="009441C1" w:rsidTr="00740CFB">
        <w:trPr>
          <w:trHeight w:val="266"/>
          <w:jc w:val="center"/>
        </w:trPr>
        <w:tc>
          <w:tcPr>
            <w:tcW w:w="2071" w:type="dxa"/>
            <w:vMerge/>
            <w:shd w:val="clear" w:color="auto" w:fill="auto"/>
          </w:tcPr>
          <w:p w:rsidR="00740CFB" w:rsidRPr="009441C1" w:rsidRDefault="00740CFB" w:rsidP="00DE33DD">
            <w:pPr>
              <w:tabs>
                <w:tab w:val="left" w:pos="993"/>
              </w:tabs>
              <w:spacing w:before="120" w:after="120"/>
              <w:ind w:right="73"/>
              <w:jc w:val="both"/>
              <w:rPr>
                <w:b/>
                <w:sz w:val="24"/>
                <w:szCs w:val="24"/>
              </w:rPr>
            </w:pPr>
          </w:p>
        </w:tc>
        <w:tc>
          <w:tcPr>
            <w:tcW w:w="426" w:type="dxa"/>
            <w:vMerge/>
            <w:shd w:val="clear" w:color="auto" w:fill="auto"/>
          </w:tcPr>
          <w:p w:rsidR="00740CFB" w:rsidRPr="009441C1" w:rsidRDefault="00740CFB" w:rsidP="00DE33DD">
            <w:pPr>
              <w:tabs>
                <w:tab w:val="left" w:pos="993"/>
              </w:tabs>
              <w:spacing w:before="120" w:after="120"/>
              <w:ind w:right="73"/>
              <w:jc w:val="both"/>
              <w:rPr>
                <w:b/>
                <w:sz w:val="24"/>
                <w:szCs w:val="24"/>
              </w:rPr>
            </w:pPr>
          </w:p>
        </w:tc>
        <w:tc>
          <w:tcPr>
            <w:tcW w:w="2674" w:type="dxa"/>
            <w:shd w:val="clear" w:color="auto" w:fill="auto"/>
          </w:tcPr>
          <w:p w:rsidR="00740CFB" w:rsidRPr="009441C1" w:rsidRDefault="00740CFB" w:rsidP="00DE33DD">
            <w:pPr>
              <w:tabs>
                <w:tab w:val="left" w:pos="993"/>
              </w:tabs>
              <w:spacing w:before="120" w:after="120"/>
              <w:ind w:right="73"/>
              <w:jc w:val="center"/>
              <w:rPr>
                <w:b/>
                <w:sz w:val="24"/>
                <w:szCs w:val="24"/>
              </w:rPr>
            </w:pPr>
            <w:r w:rsidRPr="009441C1">
              <w:rPr>
                <w:b/>
                <w:sz w:val="24"/>
                <w:szCs w:val="24"/>
              </w:rPr>
              <w:t>Tổng số cổ phần lưu hành</w:t>
            </w:r>
          </w:p>
        </w:tc>
        <w:tc>
          <w:tcPr>
            <w:tcW w:w="301" w:type="dxa"/>
            <w:vMerge/>
            <w:shd w:val="clear" w:color="auto" w:fill="auto"/>
          </w:tcPr>
          <w:p w:rsidR="00740CFB" w:rsidRPr="009441C1" w:rsidRDefault="00740CFB" w:rsidP="00DE33DD">
            <w:pPr>
              <w:tabs>
                <w:tab w:val="left" w:pos="993"/>
              </w:tabs>
              <w:spacing w:before="120" w:after="120"/>
              <w:ind w:right="73"/>
              <w:jc w:val="both"/>
              <w:rPr>
                <w:b/>
                <w:sz w:val="24"/>
                <w:szCs w:val="24"/>
              </w:rPr>
            </w:pPr>
          </w:p>
        </w:tc>
        <w:tc>
          <w:tcPr>
            <w:tcW w:w="1909" w:type="dxa"/>
            <w:shd w:val="clear" w:color="auto" w:fill="auto"/>
          </w:tcPr>
          <w:p w:rsidR="00740CFB" w:rsidRPr="009441C1" w:rsidRDefault="00740CFB" w:rsidP="00DE33DD">
            <w:pPr>
              <w:tabs>
                <w:tab w:val="left" w:pos="993"/>
              </w:tabs>
              <w:spacing w:before="120" w:after="120"/>
              <w:ind w:right="73"/>
              <w:jc w:val="center"/>
              <w:rPr>
                <w:b/>
                <w:sz w:val="24"/>
                <w:szCs w:val="24"/>
              </w:rPr>
            </w:pPr>
            <w:r w:rsidRPr="009441C1">
              <w:rPr>
                <w:b/>
                <w:sz w:val="24"/>
                <w:szCs w:val="24"/>
              </w:rPr>
              <w:t>8.212.500</w:t>
            </w:r>
          </w:p>
        </w:tc>
        <w:tc>
          <w:tcPr>
            <w:tcW w:w="1832" w:type="dxa"/>
            <w:vMerge/>
            <w:shd w:val="clear" w:color="auto" w:fill="auto"/>
          </w:tcPr>
          <w:p w:rsidR="00740CFB" w:rsidRPr="009441C1" w:rsidRDefault="00740CFB" w:rsidP="00DE33DD">
            <w:pPr>
              <w:tabs>
                <w:tab w:val="left" w:pos="993"/>
              </w:tabs>
              <w:spacing w:before="120" w:after="120"/>
              <w:ind w:right="73"/>
              <w:jc w:val="both"/>
              <w:rPr>
                <w:b/>
                <w:sz w:val="24"/>
                <w:szCs w:val="24"/>
              </w:rPr>
            </w:pPr>
          </w:p>
        </w:tc>
      </w:tr>
    </w:tbl>
    <w:p w:rsidR="00740CFB" w:rsidRPr="009441C1" w:rsidRDefault="00740CFB" w:rsidP="00740CFB">
      <w:pPr>
        <w:numPr>
          <w:ilvl w:val="0"/>
          <w:numId w:val="12"/>
        </w:numPr>
        <w:spacing w:before="120" w:after="120"/>
        <w:ind w:left="720" w:right="73" w:hanging="360"/>
        <w:jc w:val="both"/>
        <w:rPr>
          <w:sz w:val="24"/>
          <w:szCs w:val="24"/>
        </w:rPr>
      </w:pPr>
      <w:r w:rsidRPr="009441C1">
        <w:rPr>
          <w:sz w:val="24"/>
          <w:szCs w:val="24"/>
        </w:rPr>
        <w:t>Giá thị trường bình quân của cổ phiếu HHC (từ ngày 01/01/2016 đến ngày 20/02/2016) là: 30.610 đồng/cổ phiếu.</w:t>
      </w:r>
    </w:p>
    <w:p w:rsidR="00740CFB" w:rsidRPr="009441C1" w:rsidRDefault="00740CFB" w:rsidP="00740CFB">
      <w:pPr>
        <w:tabs>
          <w:tab w:val="left" w:pos="360"/>
        </w:tabs>
        <w:spacing w:before="120" w:after="120"/>
        <w:ind w:left="1080" w:right="73"/>
        <w:jc w:val="right"/>
        <w:rPr>
          <w:i/>
          <w:sz w:val="24"/>
          <w:szCs w:val="24"/>
        </w:rPr>
      </w:pPr>
      <w:r w:rsidRPr="009441C1">
        <w:rPr>
          <w:i/>
          <w:sz w:val="24"/>
          <w:szCs w:val="24"/>
        </w:rPr>
        <w:t>Đơn vị: Đồng/cổ phiếu</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1864"/>
        <w:gridCol w:w="1646"/>
        <w:gridCol w:w="1846"/>
      </w:tblGrid>
      <w:tr w:rsidR="00740CFB" w:rsidRPr="009441C1" w:rsidTr="00DE33DD">
        <w:trPr>
          <w:jc w:val="center"/>
        </w:trPr>
        <w:tc>
          <w:tcPr>
            <w:tcW w:w="1728" w:type="dxa"/>
          </w:tcPr>
          <w:p w:rsidR="00740CFB" w:rsidRPr="009441C1" w:rsidRDefault="00740CFB" w:rsidP="00DE33DD">
            <w:pPr>
              <w:tabs>
                <w:tab w:val="left" w:pos="360"/>
              </w:tabs>
              <w:ind w:right="72"/>
              <w:jc w:val="center"/>
              <w:rPr>
                <w:b/>
                <w:sz w:val="24"/>
                <w:szCs w:val="24"/>
              </w:rPr>
            </w:pPr>
            <w:r w:rsidRPr="009441C1">
              <w:rPr>
                <w:b/>
                <w:sz w:val="24"/>
                <w:szCs w:val="24"/>
              </w:rPr>
              <w:t>Ngày</w:t>
            </w:r>
          </w:p>
        </w:tc>
        <w:tc>
          <w:tcPr>
            <w:tcW w:w="1864" w:type="dxa"/>
          </w:tcPr>
          <w:p w:rsidR="00740CFB" w:rsidRPr="009441C1" w:rsidRDefault="00740CFB" w:rsidP="00DE33DD">
            <w:pPr>
              <w:tabs>
                <w:tab w:val="left" w:pos="360"/>
              </w:tabs>
              <w:ind w:right="72"/>
              <w:jc w:val="center"/>
              <w:rPr>
                <w:b/>
                <w:sz w:val="24"/>
                <w:szCs w:val="24"/>
              </w:rPr>
            </w:pPr>
            <w:r w:rsidRPr="009441C1">
              <w:rPr>
                <w:b/>
                <w:sz w:val="24"/>
                <w:szCs w:val="24"/>
              </w:rPr>
              <w:t>Giá đóng cửa</w:t>
            </w:r>
          </w:p>
        </w:tc>
        <w:tc>
          <w:tcPr>
            <w:tcW w:w="1646" w:type="dxa"/>
          </w:tcPr>
          <w:p w:rsidR="00740CFB" w:rsidRPr="009441C1" w:rsidRDefault="00740CFB" w:rsidP="00DE33DD">
            <w:pPr>
              <w:tabs>
                <w:tab w:val="left" w:pos="360"/>
              </w:tabs>
              <w:ind w:right="72"/>
              <w:jc w:val="center"/>
              <w:rPr>
                <w:b/>
                <w:sz w:val="24"/>
                <w:szCs w:val="24"/>
              </w:rPr>
            </w:pPr>
            <w:r w:rsidRPr="009441C1">
              <w:rPr>
                <w:b/>
                <w:sz w:val="24"/>
                <w:szCs w:val="24"/>
              </w:rPr>
              <w:t>Ngày</w:t>
            </w:r>
          </w:p>
        </w:tc>
        <w:tc>
          <w:tcPr>
            <w:tcW w:w="1846" w:type="dxa"/>
          </w:tcPr>
          <w:p w:rsidR="00740CFB" w:rsidRPr="009441C1" w:rsidRDefault="00740CFB" w:rsidP="00DE33DD">
            <w:pPr>
              <w:tabs>
                <w:tab w:val="left" w:pos="360"/>
              </w:tabs>
              <w:ind w:right="72"/>
              <w:jc w:val="center"/>
              <w:rPr>
                <w:b/>
                <w:sz w:val="24"/>
                <w:szCs w:val="24"/>
              </w:rPr>
            </w:pPr>
            <w:r w:rsidRPr="009441C1">
              <w:rPr>
                <w:b/>
                <w:sz w:val="24"/>
                <w:szCs w:val="24"/>
              </w:rPr>
              <w:t>Giá đóng cửa</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19/02/2016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29.900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22/01/2016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29.300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18/02/2016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29.900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21/01/2016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29.800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17/02/2016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30.400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20/01/2016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29.800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16/02/2016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31.000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19/01/2016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29.800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15/02/2016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31.000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18/01/2016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29.800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05/02/2016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31.900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15/01/2016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29.800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04/02/2016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31.900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14/01/2016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29.800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03/02/2016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31.900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13/01/2016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29.800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02/02/2016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31.900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12/01/2016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29.000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01/02/2016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32.000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11/01/2016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29.900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29/01/2016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32.000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08/01/2016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29.900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28/01/2016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32.000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07/01/2016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29.900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27/01/2016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32.000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06/01/2016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29.900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lastRenderedPageBreak/>
              <w:t>26/01/2016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32.000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05/01/2016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31.400</w:t>
            </w:r>
          </w:p>
        </w:tc>
      </w:tr>
      <w:tr w:rsidR="00740CFB" w:rsidRPr="009441C1" w:rsidTr="00DE33DD">
        <w:trPr>
          <w:jc w:val="center"/>
        </w:trPr>
        <w:tc>
          <w:tcPr>
            <w:tcW w:w="1728" w:type="dxa"/>
          </w:tcPr>
          <w:p w:rsidR="00740CFB" w:rsidRPr="009441C1" w:rsidRDefault="00740CFB" w:rsidP="00DE33DD">
            <w:pPr>
              <w:tabs>
                <w:tab w:val="left" w:pos="360"/>
              </w:tabs>
              <w:ind w:right="72"/>
              <w:jc w:val="center"/>
              <w:rPr>
                <w:sz w:val="24"/>
                <w:szCs w:val="24"/>
              </w:rPr>
            </w:pPr>
            <w:r w:rsidRPr="009441C1">
              <w:rPr>
                <w:sz w:val="24"/>
                <w:szCs w:val="24"/>
              </w:rPr>
              <w:t>25/01/2016</w:t>
            </w:r>
          </w:p>
        </w:tc>
        <w:tc>
          <w:tcPr>
            <w:tcW w:w="1864" w:type="dxa"/>
            <w:vAlign w:val="center"/>
          </w:tcPr>
          <w:p w:rsidR="00740CFB" w:rsidRPr="009441C1" w:rsidRDefault="00740CFB" w:rsidP="00DE33DD">
            <w:pPr>
              <w:tabs>
                <w:tab w:val="left" w:pos="360"/>
              </w:tabs>
              <w:ind w:right="72"/>
              <w:jc w:val="center"/>
              <w:rPr>
                <w:sz w:val="24"/>
                <w:szCs w:val="24"/>
              </w:rPr>
            </w:pPr>
            <w:r w:rsidRPr="009441C1">
              <w:rPr>
                <w:sz w:val="24"/>
                <w:szCs w:val="24"/>
              </w:rPr>
              <w:t>29.300</w:t>
            </w:r>
          </w:p>
        </w:tc>
        <w:tc>
          <w:tcPr>
            <w:tcW w:w="1646" w:type="dxa"/>
          </w:tcPr>
          <w:p w:rsidR="00740CFB" w:rsidRPr="009441C1" w:rsidRDefault="00740CFB" w:rsidP="00DE33DD">
            <w:pPr>
              <w:tabs>
                <w:tab w:val="left" w:pos="360"/>
              </w:tabs>
              <w:ind w:right="72"/>
              <w:jc w:val="center"/>
              <w:rPr>
                <w:sz w:val="24"/>
                <w:szCs w:val="24"/>
              </w:rPr>
            </w:pPr>
            <w:r w:rsidRPr="009441C1">
              <w:rPr>
                <w:sz w:val="24"/>
                <w:szCs w:val="24"/>
              </w:rPr>
              <w:t>04/01/2016</w:t>
            </w:r>
          </w:p>
        </w:tc>
        <w:tc>
          <w:tcPr>
            <w:tcW w:w="1846" w:type="dxa"/>
            <w:vAlign w:val="center"/>
          </w:tcPr>
          <w:p w:rsidR="00740CFB" w:rsidRPr="009441C1" w:rsidRDefault="00740CFB" w:rsidP="00DE33DD">
            <w:pPr>
              <w:tabs>
                <w:tab w:val="left" w:pos="360"/>
              </w:tabs>
              <w:ind w:right="72"/>
              <w:jc w:val="center"/>
              <w:rPr>
                <w:sz w:val="24"/>
                <w:szCs w:val="24"/>
              </w:rPr>
            </w:pPr>
            <w:r w:rsidRPr="009441C1">
              <w:rPr>
                <w:sz w:val="24"/>
                <w:szCs w:val="24"/>
              </w:rPr>
              <w:t>31.400</w:t>
            </w:r>
          </w:p>
        </w:tc>
      </w:tr>
    </w:tbl>
    <w:p w:rsidR="00740CFB" w:rsidRPr="009441C1" w:rsidRDefault="00740CFB" w:rsidP="00740CFB">
      <w:pPr>
        <w:tabs>
          <w:tab w:val="left" w:pos="360"/>
        </w:tabs>
        <w:spacing w:before="120" w:after="120"/>
        <w:ind w:left="1080" w:right="73"/>
        <w:jc w:val="right"/>
        <w:rPr>
          <w:i/>
          <w:sz w:val="24"/>
          <w:szCs w:val="24"/>
        </w:rPr>
      </w:pPr>
      <w:r w:rsidRPr="009441C1">
        <w:rPr>
          <w:i/>
          <w:sz w:val="24"/>
          <w:szCs w:val="24"/>
        </w:rPr>
        <w:t>(Nguồn: HNX)</w:t>
      </w:r>
    </w:p>
    <w:p w:rsidR="00740CFB" w:rsidRDefault="00740CFB" w:rsidP="00740CFB">
      <w:pPr>
        <w:spacing w:before="120" w:line="276" w:lineRule="auto"/>
        <w:ind w:firstLine="360"/>
        <w:jc w:val="both"/>
        <w:rPr>
          <w:spacing w:val="3"/>
          <w:sz w:val="24"/>
          <w:szCs w:val="24"/>
        </w:rPr>
      </w:pPr>
      <w:r w:rsidRPr="009441C1">
        <w:rPr>
          <w:sz w:val="24"/>
          <w:szCs w:val="24"/>
        </w:rPr>
        <w:t>C</w:t>
      </w:r>
      <w:r w:rsidRPr="009441C1">
        <w:rPr>
          <w:spacing w:val="-1"/>
          <w:sz w:val="24"/>
          <w:szCs w:val="24"/>
        </w:rPr>
        <w:t>ă</w:t>
      </w:r>
      <w:r w:rsidRPr="009441C1">
        <w:rPr>
          <w:sz w:val="24"/>
          <w:szCs w:val="24"/>
        </w:rPr>
        <w:t>n</w:t>
      </w:r>
      <w:r w:rsidRPr="009441C1">
        <w:rPr>
          <w:spacing w:val="14"/>
          <w:sz w:val="24"/>
          <w:szCs w:val="24"/>
        </w:rPr>
        <w:t xml:space="preserve"> </w:t>
      </w:r>
      <w:r w:rsidRPr="009441C1">
        <w:rPr>
          <w:sz w:val="24"/>
          <w:szCs w:val="24"/>
        </w:rPr>
        <w:t>cứ</w:t>
      </w:r>
      <w:r w:rsidRPr="009441C1">
        <w:rPr>
          <w:spacing w:val="14"/>
          <w:sz w:val="24"/>
          <w:szCs w:val="24"/>
        </w:rPr>
        <w:t xml:space="preserve"> </w:t>
      </w:r>
      <w:r w:rsidRPr="009441C1">
        <w:rPr>
          <w:sz w:val="24"/>
          <w:szCs w:val="24"/>
        </w:rPr>
        <w:t>v</w:t>
      </w:r>
      <w:r w:rsidRPr="009441C1">
        <w:rPr>
          <w:spacing w:val="-1"/>
          <w:sz w:val="24"/>
          <w:szCs w:val="24"/>
        </w:rPr>
        <w:t>à</w:t>
      </w:r>
      <w:r w:rsidRPr="009441C1">
        <w:rPr>
          <w:sz w:val="24"/>
          <w:szCs w:val="24"/>
        </w:rPr>
        <w:t>o</w:t>
      </w:r>
      <w:r w:rsidRPr="009441C1">
        <w:rPr>
          <w:spacing w:val="17"/>
          <w:sz w:val="24"/>
          <w:szCs w:val="24"/>
        </w:rPr>
        <w:t xml:space="preserve"> </w:t>
      </w:r>
      <w:r w:rsidRPr="009441C1">
        <w:rPr>
          <w:spacing w:val="-2"/>
          <w:sz w:val="24"/>
          <w:szCs w:val="24"/>
        </w:rPr>
        <w:t>g</w:t>
      </w:r>
      <w:r w:rsidRPr="009441C1">
        <w:rPr>
          <w:sz w:val="24"/>
          <w:szCs w:val="24"/>
        </w:rPr>
        <w:t>iá</w:t>
      </w:r>
      <w:r w:rsidRPr="009441C1">
        <w:rPr>
          <w:spacing w:val="14"/>
          <w:sz w:val="24"/>
          <w:szCs w:val="24"/>
        </w:rPr>
        <w:t xml:space="preserve"> </w:t>
      </w:r>
      <w:r w:rsidRPr="009441C1">
        <w:rPr>
          <w:sz w:val="24"/>
          <w:szCs w:val="24"/>
        </w:rPr>
        <w:t>trị</w:t>
      </w:r>
      <w:r w:rsidRPr="009441C1">
        <w:rPr>
          <w:spacing w:val="14"/>
          <w:sz w:val="24"/>
          <w:szCs w:val="24"/>
        </w:rPr>
        <w:t xml:space="preserve"> </w:t>
      </w:r>
      <w:r w:rsidRPr="009441C1">
        <w:rPr>
          <w:sz w:val="24"/>
          <w:szCs w:val="24"/>
        </w:rPr>
        <w:t>sổ</w:t>
      </w:r>
      <w:r w:rsidRPr="009441C1">
        <w:rPr>
          <w:spacing w:val="14"/>
          <w:sz w:val="24"/>
          <w:szCs w:val="24"/>
        </w:rPr>
        <w:t xml:space="preserve"> </w:t>
      </w:r>
      <w:r w:rsidRPr="009441C1">
        <w:rPr>
          <w:sz w:val="24"/>
          <w:szCs w:val="24"/>
        </w:rPr>
        <w:t>s</w:t>
      </w:r>
      <w:r w:rsidRPr="009441C1">
        <w:rPr>
          <w:spacing w:val="-1"/>
          <w:sz w:val="24"/>
          <w:szCs w:val="24"/>
        </w:rPr>
        <w:t>á</w:t>
      </w:r>
      <w:r w:rsidRPr="009441C1">
        <w:rPr>
          <w:spacing w:val="1"/>
          <w:sz w:val="24"/>
          <w:szCs w:val="24"/>
        </w:rPr>
        <w:t>c</w:t>
      </w:r>
      <w:r w:rsidRPr="009441C1">
        <w:rPr>
          <w:sz w:val="24"/>
          <w:szCs w:val="24"/>
        </w:rPr>
        <w:t>h,</w:t>
      </w:r>
      <w:r w:rsidRPr="009441C1">
        <w:rPr>
          <w:spacing w:val="14"/>
          <w:sz w:val="24"/>
          <w:szCs w:val="24"/>
        </w:rPr>
        <w:t xml:space="preserve"> </w:t>
      </w:r>
      <w:r w:rsidRPr="009441C1">
        <w:rPr>
          <w:sz w:val="24"/>
          <w:szCs w:val="24"/>
        </w:rPr>
        <w:t>t</w:t>
      </w:r>
      <w:r w:rsidRPr="009441C1">
        <w:rPr>
          <w:spacing w:val="1"/>
          <w:sz w:val="24"/>
          <w:szCs w:val="24"/>
        </w:rPr>
        <w:t>ì</w:t>
      </w:r>
      <w:r w:rsidRPr="009441C1">
        <w:rPr>
          <w:sz w:val="24"/>
          <w:szCs w:val="24"/>
        </w:rPr>
        <w:t>nh</w:t>
      </w:r>
      <w:r w:rsidRPr="009441C1">
        <w:rPr>
          <w:spacing w:val="14"/>
          <w:sz w:val="24"/>
          <w:szCs w:val="24"/>
        </w:rPr>
        <w:t xml:space="preserve"> </w:t>
      </w:r>
      <w:r w:rsidRPr="009441C1">
        <w:rPr>
          <w:sz w:val="24"/>
          <w:szCs w:val="24"/>
        </w:rPr>
        <w:t>hình</w:t>
      </w:r>
      <w:r w:rsidRPr="009441C1">
        <w:rPr>
          <w:spacing w:val="15"/>
          <w:sz w:val="24"/>
          <w:szCs w:val="24"/>
        </w:rPr>
        <w:t xml:space="preserve"> </w:t>
      </w:r>
      <w:r w:rsidRPr="009441C1">
        <w:rPr>
          <w:spacing w:val="4"/>
          <w:sz w:val="24"/>
          <w:szCs w:val="24"/>
        </w:rPr>
        <w:t>t</w:t>
      </w:r>
      <w:r w:rsidRPr="009441C1">
        <w:rPr>
          <w:sz w:val="24"/>
          <w:szCs w:val="24"/>
        </w:rPr>
        <w:t>hị</w:t>
      </w:r>
      <w:r w:rsidRPr="009441C1">
        <w:rPr>
          <w:spacing w:val="12"/>
          <w:sz w:val="24"/>
          <w:szCs w:val="24"/>
        </w:rPr>
        <w:t xml:space="preserve"> </w:t>
      </w:r>
      <w:r w:rsidRPr="009441C1">
        <w:rPr>
          <w:sz w:val="24"/>
          <w:szCs w:val="24"/>
        </w:rPr>
        <w:t>tr</w:t>
      </w:r>
      <w:r w:rsidRPr="009441C1">
        <w:rPr>
          <w:spacing w:val="-1"/>
          <w:sz w:val="24"/>
          <w:szCs w:val="24"/>
        </w:rPr>
        <w:t>ư</w:t>
      </w:r>
      <w:r w:rsidRPr="009441C1">
        <w:rPr>
          <w:sz w:val="24"/>
          <w:szCs w:val="24"/>
        </w:rPr>
        <w:t>ờng</w:t>
      </w:r>
      <w:r w:rsidRPr="009441C1">
        <w:rPr>
          <w:spacing w:val="12"/>
          <w:sz w:val="24"/>
          <w:szCs w:val="24"/>
        </w:rPr>
        <w:t xml:space="preserve"> </w:t>
      </w:r>
      <w:r w:rsidRPr="009441C1">
        <w:rPr>
          <w:spacing w:val="1"/>
          <w:sz w:val="24"/>
          <w:szCs w:val="24"/>
        </w:rPr>
        <w:t>c</w:t>
      </w:r>
      <w:r w:rsidRPr="009441C1">
        <w:rPr>
          <w:sz w:val="24"/>
          <w:szCs w:val="24"/>
        </w:rPr>
        <w:t>hung</w:t>
      </w:r>
      <w:r w:rsidRPr="009441C1">
        <w:rPr>
          <w:spacing w:val="12"/>
          <w:sz w:val="24"/>
          <w:szCs w:val="24"/>
        </w:rPr>
        <w:t xml:space="preserve"> </w:t>
      </w:r>
      <w:r w:rsidRPr="009441C1">
        <w:rPr>
          <w:sz w:val="24"/>
          <w:szCs w:val="24"/>
        </w:rPr>
        <w:t>và</w:t>
      </w:r>
      <w:r w:rsidRPr="009441C1">
        <w:rPr>
          <w:spacing w:val="16"/>
          <w:sz w:val="24"/>
          <w:szCs w:val="24"/>
        </w:rPr>
        <w:t xml:space="preserve"> </w:t>
      </w:r>
      <w:r w:rsidRPr="009441C1">
        <w:rPr>
          <w:spacing w:val="-1"/>
          <w:sz w:val="24"/>
          <w:szCs w:val="24"/>
        </w:rPr>
        <w:t>cá</w:t>
      </w:r>
      <w:r w:rsidRPr="009441C1">
        <w:rPr>
          <w:sz w:val="24"/>
          <w:szCs w:val="24"/>
        </w:rPr>
        <w:t>c</w:t>
      </w:r>
      <w:r w:rsidRPr="009441C1">
        <w:rPr>
          <w:spacing w:val="18"/>
          <w:sz w:val="24"/>
          <w:szCs w:val="24"/>
        </w:rPr>
        <w:t xml:space="preserve"> </w:t>
      </w:r>
      <w:r w:rsidRPr="009441C1">
        <w:rPr>
          <w:spacing w:val="-5"/>
          <w:sz w:val="24"/>
          <w:szCs w:val="24"/>
        </w:rPr>
        <w:t>y</w:t>
      </w:r>
      <w:r w:rsidRPr="009441C1">
        <w:rPr>
          <w:spacing w:val="1"/>
          <w:sz w:val="24"/>
          <w:szCs w:val="24"/>
        </w:rPr>
        <w:t>ế</w:t>
      </w:r>
      <w:r w:rsidRPr="009441C1">
        <w:rPr>
          <w:sz w:val="24"/>
          <w:szCs w:val="24"/>
        </w:rPr>
        <w:t>u</w:t>
      </w:r>
      <w:r w:rsidRPr="009441C1">
        <w:rPr>
          <w:spacing w:val="14"/>
          <w:sz w:val="24"/>
          <w:szCs w:val="24"/>
        </w:rPr>
        <w:t xml:space="preserve"> </w:t>
      </w:r>
      <w:r w:rsidRPr="009441C1">
        <w:rPr>
          <w:sz w:val="24"/>
          <w:szCs w:val="24"/>
        </w:rPr>
        <w:t>tố</w:t>
      </w:r>
      <w:r w:rsidRPr="009441C1">
        <w:rPr>
          <w:spacing w:val="15"/>
          <w:sz w:val="24"/>
          <w:szCs w:val="24"/>
        </w:rPr>
        <w:t xml:space="preserve"> </w:t>
      </w:r>
      <w:r w:rsidRPr="009441C1">
        <w:rPr>
          <w:sz w:val="24"/>
          <w:szCs w:val="24"/>
        </w:rPr>
        <w:t>kh</w:t>
      </w:r>
      <w:r w:rsidRPr="009441C1">
        <w:rPr>
          <w:spacing w:val="-1"/>
          <w:sz w:val="24"/>
          <w:szCs w:val="24"/>
        </w:rPr>
        <w:t>á</w:t>
      </w:r>
      <w:r w:rsidRPr="009441C1">
        <w:rPr>
          <w:sz w:val="24"/>
          <w:szCs w:val="24"/>
        </w:rPr>
        <w:t>c</w:t>
      </w:r>
      <w:r w:rsidRPr="009441C1">
        <w:rPr>
          <w:spacing w:val="15"/>
          <w:sz w:val="24"/>
          <w:szCs w:val="24"/>
        </w:rPr>
        <w:t xml:space="preserve"> </w:t>
      </w:r>
      <w:r w:rsidRPr="009441C1">
        <w:rPr>
          <w:spacing w:val="-1"/>
          <w:sz w:val="24"/>
          <w:szCs w:val="24"/>
        </w:rPr>
        <w:t>ả</w:t>
      </w:r>
      <w:r w:rsidRPr="009441C1">
        <w:rPr>
          <w:sz w:val="24"/>
          <w:szCs w:val="24"/>
        </w:rPr>
        <w:t>nh</w:t>
      </w:r>
      <w:r w:rsidRPr="009441C1">
        <w:rPr>
          <w:spacing w:val="14"/>
          <w:sz w:val="24"/>
          <w:szCs w:val="24"/>
        </w:rPr>
        <w:t xml:space="preserve"> </w:t>
      </w:r>
      <w:r w:rsidRPr="009441C1">
        <w:rPr>
          <w:sz w:val="24"/>
          <w:szCs w:val="24"/>
        </w:rPr>
        <w:t>hưởng</w:t>
      </w:r>
      <w:r w:rsidRPr="009441C1">
        <w:rPr>
          <w:spacing w:val="12"/>
          <w:sz w:val="24"/>
          <w:szCs w:val="24"/>
        </w:rPr>
        <w:t xml:space="preserve"> </w:t>
      </w:r>
      <w:r w:rsidRPr="009441C1">
        <w:rPr>
          <w:spacing w:val="2"/>
          <w:sz w:val="24"/>
          <w:szCs w:val="24"/>
        </w:rPr>
        <w:t>đ</w:t>
      </w:r>
      <w:r w:rsidRPr="009441C1">
        <w:rPr>
          <w:spacing w:val="-1"/>
          <w:sz w:val="24"/>
          <w:szCs w:val="24"/>
        </w:rPr>
        <w:t>ế</w:t>
      </w:r>
      <w:r w:rsidRPr="009441C1">
        <w:rPr>
          <w:sz w:val="24"/>
          <w:szCs w:val="24"/>
        </w:rPr>
        <w:t>n sự</w:t>
      </w:r>
      <w:r w:rsidRPr="009441C1">
        <w:rPr>
          <w:spacing w:val="9"/>
          <w:sz w:val="24"/>
          <w:szCs w:val="24"/>
        </w:rPr>
        <w:t xml:space="preserve"> </w:t>
      </w:r>
      <w:r w:rsidRPr="009441C1">
        <w:rPr>
          <w:sz w:val="24"/>
          <w:szCs w:val="24"/>
        </w:rPr>
        <w:t>thành</w:t>
      </w:r>
      <w:r w:rsidRPr="009441C1">
        <w:rPr>
          <w:spacing w:val="9"/>
          <w:sz w:val="24"/>
          <w:szCs w:val="24"/>
        </w:rPr>
        <w:t xml:space="preserve"> </w:t>
      </w:r>
      <w:r w:rsidRPr="009441C1">
        <w:rPr>
          <w:spacing w:val="-1"/>
          <w:sz w:val="24"/>
          <w:szCs w:val="24"/>
        </w:rPr>
        <w:t>c</w:t>
      </w:r>
      <w:r w:rsidRPr="009441C1">
        <w:rPr>
          <w:sz w:val="24"/>
          <w:szCs w:val="24"/>
        </w:rPr>
        <w:t>ông</w:t>
      </w:r>
      <w:r w:rsidRPr="009441C1">
        <w:rPr>
          <w:spacing w:val="7"/>
          <w:sz w:val="24"/>
          <w:szCs w:val="24"/>
        </w:rPr>
        <w:t xml:space="preserve"> </w:t>
      </w:r>
      <w:r w:rsidRPr="009441C1">
        <w:rPr>
          <w:spacing w:val="-1"/>
          <w:sz w:val="24"/>
          <w:szCs w:val="24"/>
        </w:rPr>
        <w:t>c</w:t>
      </w:r>
      <w:r w:rsidRPr="009441C1">
        <w:rPr>
          <w:spacing w:val="2"/>
          <w:sz w:val="24"/>
          <w:szCs w:val="24"/>
        </w:rPr>
        <w:t>ủ</w:t>
      </w:r>
      <w:r w:rsidRPr="009441C1">
        <w:rPr>
          <w:sz w:val="24"/>
          <w:szCs w:val="24"/>
        </w:rPr>
        <w:t>a</w:t>
      </w:r>
      <w:r w:rsidRPr="009441C1">
        <w:rPr>
          <w:spacing w:val="8"/>
          <w:sz w:val="24"/>
          <w:szCs w:val="24"/>
        </w:rPr>
        <w:t xml:space="preserve"> </w:t>
      </w:r>
      <w:r w:rsidRPr="009441C1">
        <w:rPr>
          <w:sz w:val="24"/>
          <w:szCs w:val="24"/>
        </w:rPr>
        <w:t>đợt</w:t>
      </w:r>
      <w:r w:rsidRPr="009441C1">
        <w:rPr>
          <w:spacing w:val="10"/>
          <w:sz w:val="24"/>
          <w:szCs w:val="24"/>
        </w:rPr>
        <w:t xml:space="preserve"> </w:t>
      </w:r>
      <w:r w:rsidRPr="009441C1">
        <w:rPr>
          <w:spacing w:val="-1"/>
          <w:sz w:val="24"/>
          <w:szCs w:val="24"/>
        </w:rPr>
        <w:t>c</w:t>
      </w:r>
      <w:r w:rsidRPr="009441C1">
        <w:rPr>
          <w:sz w:val="24"/>
          <w:szCs w:val="24"/>
        </w:rPr>
        <w:t>h</w:t>
      </w:r>
      <w:r w:rsidRPr="009441C1">
        <w:rPr>
          <w:spacing w:val="-1"/>
          <w:sz w:val="24"/>
          <w:szCs w:val="24"/>
        </w:rPr>
        <w:t>à</w:t>
      </w:r>
      <w:r w:rsidRPr="009441C1">
        <w:rPr>
          <w:sz w:val="24"/>
          <w:szCs w:val="24"/>
        </w:rPr>
        <w:t>o</w:t>
      </w:r>
      <w:r w:rsidRPr="009441C1">
        <w:rPr>
          <w:spacing w:val="9"/>
          <w:sz w:val="24"/>
          <w:szCs w:val="24"/>
        </w:rPr>
        <w:t xml:space="preserve"> </w:t>
      </w:r>
      <w:r w:rsidRPr="009441C1">
        <w:rPr>
          <w:sz w:val="24"/>
          <w:szCs w:val="24"/>
        </w:rPr>
        <w:t>b</w:t>
      </w:r>
      <w:r w:rsidRPr="009441C1">
        <w:rPr>
          <w:spacing w:val="-1"/>
          <w:sz w:val="24"/>
          <w:szCs w:val="24"/>
        </w:rPr>
        <w:t>á</w:t>
      </w:r>
      <w:r w:rsidRPr="009441C1">
        <w:rPr>
          <w:sz w:val="24"/>
          <w:szCs w:val="24"/>
        </w:rPr>
        <w:t>n,</w:t>
      </w:r>
      <w:r w:rsidRPr="009441C1">
        <w:rPr>
          <w:spacing w:val="9"/>
          <w:sz w:val="24"/>
          <w:szCs w:val="24"/>
        </w:rPr>
        <w:t xml:space="preserve"> Hội đồng quản trị (</w:t>
      </w:r>
      <w:r w:rsidRPr="009441C1">
        <w:rPr>
          <w:sz w:val="24"/>
          <w:szCs w:val="24"/>
        </w:rPr>
        <w:t>H</w:t>
      </w:r>
      <w:r w:rsidRPr="009441C1">
        <w:rPr>
          <w:spacing w:val="-1"/>
          <w:sz w:val="24"/>
          <w:szCs w:val="24"/>
        </w:rPr>
        <w:t>Đ</w:t>
      </w:r>
      <w:r w:rsidRPr="009441C1">
        <w:rPr>
          <w:sz w:val="24"/>
          <w:szCs w:val="24"/>
        </w:rPr>
        <w:t>QT)</w:t>
      </w:r>
      <w:r w:rsidRPr="009441C1">
        <w:rPr>
          <w:spacing w:val="9"/>
          <w:sz w:val="24"/>
          <w:szCs w:val="24"/>
        </w:rPr>
        <w:t xml:space="preserve"> </w:t>
      </w:r>
      <w:r w:rsidRPr="009441C1">
        <w:rPr>
          <w:sz w:val="24"/>
          <w:szCs w:val="24"/>
        </w:rPr>
        <w:t>đề</w:t>
      </w:r>
      <w:r w:rsidRPr="009441C1">
        <w:rPr>
          <w:spacing w:val="8"/>
          <w:sz w:val="24"/>
          <w:szCs w:val="24"/>
        </w:rPr>
        <w:t xml:space="preserve"> </w:t>
      </w:r>
      <w:r w:rsidRPr="009441C1">
        <w:rPr>
          <w:spacing w:val="2"/>
          <w:sz w:val="24"/>
          <w:szCs w:val="24"/>
        </w:rPr>
        <w:t>x</w:t>
      </w:r>
      <w:r w:rsidRPr="009441C1">
        <w:rPr>
          <w:sz w:val="24"/>
          <w:szCs w:val="24"/>
        </w:rPr>
        <w:t>u</w:t>
      </w:r>
      <w:r w:rsidRPr="009441C1">
        <w:rPr>
          <w:spacing w:val="-1"/>
          <w:sz w:val="24"/>
          <w:szCs w:val="24"/>
        </w:rPr>
        <w:t>ấ</w:t>
      </w:r>
      <w:r w:rsidRPr="009441C1">
        <w:rPr>
          <w:sz w:val="24"/>
          <w:szCs w:val="24"/>
        </w:rPr>
        <w:t>t</w:t>
      </w:r>
      <w:r w:rsidRPr="009441C1">
        <w:rPr>
          <w:spacing w:val="10"/>
          <w:sz w:val="24"/>
          <w:szCs w:val="24"/>
        </w:rPr>
        <w:t xml:space="preserve"> </w:t>
      </w:r>
      <w:r w:rsidRPr="009441C1">
        <w:rPr>
          <w:sz w:val="24"/>
          <w:szCs w:val="24"/>
        </w:rPr>
        <w:t>giá</w:t>
      </w:r>
      <w:r w:rsidRPr="009441C1">
        <w:rPr>
          <w:spacing w:val="9"/>
          <w:sz w:val="24"/>
          <w:szCs w:val="24"/>
        </w:rPr>
        <w:t xml:space="preserve"> </w:t>
      </w:r>
      <w:r w:rsidRPr="009441C1">
        <w:rPr>
          <w:spacing w:val="-1"/>
          <w:sz w:val="24"/>
          <w:szCs w:val="24"/>
        </w:rPr>
        <w:t>c</w:t>
      </w:r>
      <w:r w:rsidRPr="009441C1">
        <w:rPr>
          <w:sz w:val="24"/>
          <w:szCs w:val="24"/>
        </w:rPr>
        <w:t>h</w:t>
      </w:r>
      <w:r w:rsidRPr="009441C1">
        <w:rPr>
          <w:spacing w:val="-1"/>
          <w:sz w:val="24"/>
          <w:szCs w:val="24"/>
        </w:rPr>
        <w:t>à</w:t>
      </w:r>
      <w:r w:rsidRPr="009441C1">
        <w:rPr>
          <w:sz w:val="24"/>
          <w:szCs w:val="24"/>
        </w:rPr>
        <w:t>o</w:t>
      </w:r>
      <w:r w:rsidRPr="009441C1">
        <w:rPr>
          <w:spacing w:val="9"/>
          <w:sz w:val="24"/>
          <w:szCs w:val="24"/>
        </w:rPr>
        <w:t xml:space="preserve"> </w:t>
      </w:r>
      <w:r w:rsidRPr="009441C1">
        <w:rPr>
          <w:sz w:val="24"/>
          <w:szCs w:val="24"/>
        </w:rPr>
        <w:t>b</w:t>
      </w:r>
      <w:r w:rsidRPr="009441C1">
        <w:rPr>
          <w:spacing w:val="-1"/>
          <w:sz w:val="24"/>
          <w:szCs w:val="24"/>
        </w:rPr>
        <w:t>á</w:t>
      </w:r>
      <w:r w:rsidRPr="009441C1">
        <w:rPr>
          <w:sz w:val="24"/>
          <w:szCs w:val="24"/>
        </w:rPr>
        <w:t>n</w:t>
      </w:r>
      <w:r w:rsidRPr="009441C1">
        <w:rPr>
          <w:spacing w:val="9"/>
          <w:sz w:val="24"/>
          <w:szCs w:val="24"/>
        </w:rPr>
        <w:t xml:space="preserve"> </w:t>
      </w:r>
      <w:r w:rsidRPr="009441C1">
        <w:rPr>
          <w:sz w:val="24"/>
          <w:szCs w:val="24"/>
        </w:rPr>
        <w:t>cho cổ đông hiện hữu là 11.000 đồn</w:t>
      </w:r>
      <w:r w:rsidRPr="009441C1">
        <w:rPr>
          <w:spacing w:val="-2"/>
          <w:sz w:val="24"/>
          <w:szCs w:val="24"/>
        </w:rPr>
        <w:t>g</w:t>
      </w:r>
      <w:r w:rsidRPr="009441C1">
        <w:rPr>
          <w:sz w:val="24"/>
          <w:szCs w:val="24"/>
        </w:rPr>
        <w:t>/cổ ph</w:t>
      </w:r>
      <w:r w:rsidRPr="009441C1">
        <w:rPr>
          <w:spacing w:val="-1"/>
          <w:sz w:val="24"/>
          <w:szCs w:val="24"/>
        </w:rPr>
        <w:t>ầ</w:t>
      </w:r>
      <w:r w:rsidRPr="009441C1">
        <w:rPr>
          <w:sz w:val="24"/>
          <w:szCs w:val="24"/>
        </w:rPr>
        <w:t>n</w:t>
      </w:r>
      <w:r w:rsidRPr="009441C1">
        <w:rPr>
          <w:spacing w:val="3"/>
          <w:sz w:val="24"/>
          <w:szCs w:val="24"/>
        </w:rPr>
        <w:t>. Đại hội đồng cổ đông ủy quyền cho Hội đồng quản trị quyết định mức giá chào bán phù hợp tại thời điểm phát hành (nếu cần thiết vì lợi ích của Công ty) nhưng không thấp hơn 11.000 đồng/cổ phiếu.</w:t>
      </w:r>
    </w:p>
    <w:p w:rsidR="00740CFB" w:rsidRPr="00740CFB" w:rsidRDefault="00740CFB" w:rsidP="00740CFB">
      <w:pPr>
        <w:spacing w:before="120" w:line="276" w:lineRule="auto"/>
        <w:ind w:firstLine="360"/>
        <w:jc w:val="both"/>
        <w:rPr>
          <w:rFonts w:eastAsia="Arial"/>
          <w:sz w:val="24"/>
          <w:szCs w:val="24"/>
        </w:rPr>
      </w:pPr>
    </w:p>
    <w:p w:rsidR="00620730" w:rsidRPr="00E0247D" w:rsidRDefault="00620730" w:rsidP="00740CFB">
      <w:pPr>
        <w:pStyle w:val="ListParagraph"/>
        <w:numPr>
          <w:ilvl w:val="0"/>
          <w:numId w:val="27"/>
        </w:numPr>
        <w:spacing w:line="276" w:lineRule="auto"/>
        <w:ind w:left="360" w:hanging="360"/>
        <w:rPr>
          <w:rFonts w:ascii="Times New Roman" w:eastAsia="Arial" w:hAnsi="Times New Roman"/>
          <w:sz w:val="24"/>
          <w:szCs w:val="24"/>
        </w:rPr>
      </w:pPr>
      <w:r>
        <w:rPr>
          <w:rFonts w:ascii="Times New Roman" w:eastAsia="Arial" w:hAnsi="Times New Roman"/>
          <w:b/>
          <w:sz w:val="24"/>
          <w:szCs w:val="24"/>
        </w:rPr>
        <w:t>PHƯƠNG ÁN SỬ DỤNG VỐN THU ĐƯỢC TỪ ĐỢT PHÁT HÀNH</w:t>
      </w:r>
      <w:r w:rsidR="005012DF" w:rsidRPr="00C45F12">
        <w:rPr>
          <w:rFonts w:ascii="Times New Roman" w:eastAsia="Arial" w:hAnsi="Times New Roman"/>
          <w:b/>
          <w:sz w:val="24"/>
          <w:szCs w:val="24"/>
        </w:rPr>
        <w:t xml:space="preserve">   </w:t>
      </w:r>
    </w:p>
    <w:p w:rsidR="0052467C" w:rsidRPr="00D97AEA" w:rsidRDefault="00996421" w:rsidP="00146BD2">
      <w:pPr>
        <w:pStyle w:val="ListParagraph"/>
        <w:spacing w:before="120" w:after="120" w:line="276" w:lineRule="auto"/>
        <w:ind w:left="0" w:firstLine="360"/>
        <w:contextualSpacing w:val="0"/>
        <w:jc w:val="both"/>
        <w:rPr>
          <w:rFonts w:ascii="Times New Roman" w:hAnsi="Times New Roman"/>
          <w:sz w:val="24"/>
          <w:szCs w:val="24"/>
        </w:rPr>
      </w:pPr>
      <w:r w:rsidRPr="00996421">
        <w:rPr>
          <w:rFonts w:ascii="Times New Roman" w:hAnsi="Times New Roman"/>
          <w:position w:val="-1"/>
          <w:sz w:val="24"/>
          <w:szCs w:val="24"/>
        </w:rPr>
        <w:t>Tổng</w:t>
      </w:r>
      <w:r w:rsidRPr="00996421">
        <w:rPr>
          <w:rFonts w:ascii="Times New Roman" w:hAnsi="Times New Roman"/>
          <w:spacing w:val="-3"/>
          <w:position w:val="-1"/>
          <w:sz w:val="24"/>
          <w:szCs w:val="24"/>
        </w:rPr>
        <w:t xml:space="preserve"> </w:t>
      </w:r>
      <w:r w:rsidRPr="00996421">
        <w:rPr>
          <w:rFonts w:ascii="Times New Roman" w:hAnsi="Times New Roman"/>
          <w:position w:val="-1"/>
          <w:sz w:val="24"/>
          <w:szCs w:val="24"/>
        </w:rPr>
        <w:t>số tiền thu được</w:t>
      </w:r>
      <w:r w:rsidRPr="00996421">
        <w:rPr>
          <w:rFonts w:ascii="Times New Roman" w:hAnsi="Times New Roman"/>
          <w:spacing w:val="-1"/>
          <w:position w:val="-1"/>
          <w:sz w:val="24"/>
          <w:szCs w:val="24"/>
        </w:rPr>
        <w:t xml:space="preserve"> </w:t>
      </w:r>
      <w:r w:rsidRPr="00996421">
        <w:rPr>
          <w:rFonts w:ascii="Times New Roman" w:hAnsi="Times New Roman"/>
          <w:position w:val="-1"/>
          <w:sz w:val="24"/>
          <w:szCs w:val="24"/>
        </w:rPr>
        <w:t>dự</w:t>
      </w:r>
      <w:r w:rsidRPr="00996421">
        <w:rPr>
          <w:rFonts w:ascii="Times New Roman" w:hAnsi="Times New Roman"/>
          <w:spacing w:val="2"/>
          <w:position w:val="-1"/>
          <w:sz w:val="24"/>
          <w:szCs w:val="24"/>
        </w:rPr>
        <w:t xml:space="preserve"> </w:t>
      </w:r>
      <w:r w:rsidRPr="00996421">
        <w:rPr>
          <w:rFonts w:ascii="Times New Roman" w:hAnsi="Times New Roman"/>
          <w:position w:val="-1"/>
          <w:sz w:val="24"/>
          <w:szCs w:val="24"/>
        </w:rPr>
        <w:t xml:space="preserve">kiến </w:t>
      </w:r>
      <w:r w:rsidRPr="00996421">
        <w:rPr>
          <w:rFonts w:ascii="Times New Roman" w:hAnsi="Times New Roman"/>
          <w:spacing w:val="-1"/>
          <w:position w:val="-1"/>
          <w:sz w:val="24"/>
          <w:szCs w:val="24"/>
        </w:rPr>
        <w:t>c</w:t>
      </w:r>
      <w:r w:rsidRPr="00996421">
        <w:rPr>
          <w:rFonts w:ascii="Times New Roman" w:hAnsi="Times New Roman"/>
          <w:position w:val="-1"/>
          <w:sz w:val="24"/>
          <w:szCs w:val="24"/>
        </w:rPr>
        <w:t>ho đợt phát h</w:t>
      </w:r>
      <w:r w:rsidRPr="00996421">
        <w:rPr>
          <w:rFonts w:ascii="Times New Roman" w:hAnsi="Times New Roman"/>
          <w:spacing w:val="-1"/>
          <w:position w:val="-1"/>
          <w:sz w:val="24"/>
          <w:szCs w:val="24"/>
        </w:rPr>
        <w:t>à</w:t>
      </w:r>
      <w:r w:rsidRPr="00996421">
        <w:rPr>
          <w:rFonts w:ascii="Times New Roman" w:hAnsi="Times New Roman"/>
          <w:position w:val="-1"/>
          <w:sz w:val="24"/>
          <w:szCs w:val="24"/>
        </w:rPr>
        <w:t xml:space="preserve">nh </w:t>
      </w:r>
      <w:r w:rsidRPr="00996421">
        <w:rPr>
          <w:rFonts w:ascii="Times New Roman" w:hAnsi="Times New Roman"/>
          <w:spacing w:val="2"/>
          <w:position w:val="-1"/>
          <w:sz w:val="24"/>
          <w:szCs w:val="24"/>
        </w:rPr>
        <w:t>n</w:t>
      </w:r>
      <w:r w:rsidRPr="00996421">
        <w:rPr>
          <w:rFonts w:ascii="Times New Roman" w:hAnsi="Times New Roman"/>
          <w:spacing w:val="1"/>
          <w:position w:val="-1"/>
          <w:sz w:val="24"/>
          <w:szCs w:val="24"/>
        </w:rPr>
        <w:t>à</w:t>
      </w:r>
      <w:r w:rsidRPr="00996421">
        <w:rPr>
          <w:rFonts w:ascii="Times New Roman" w:hAnsi="Times New Roman"/>
          <w:position w:val="-1"/>
          <w:sz w:val="24"/>
          <w:szCs w:val="24"/>
        </w:rPr>
        <w:t>y</w:t>
      </w:r>
      <w:r w:rsidRPr="00996421">
        <w:rPr>
          <w:rFonts w:ascii="Times New Roman" w:hAnsi="Times New Roman"/>
          <w:spacing w:val="-5"/>
          <w:position w:val="-1"/>
          <w:sz w:val="24"/>
          <w:szCs w:val="24"/>
        </w:rPr>
        <w:t xml:space="preserve"> </w:t>
      </w:r>
      <w:r w:rsidRPr="00996421">
        <w:rPr>
          <w:rFonts w:ascii="Times New Roman" w:hAnsi="Times New Roman"/>
          <w:spacing w:val="3"/>
          <w:position w:val="-1"/>
          <w:sz w:val="24"/>
          <w:szCs w:val="24"/>
        </w:rPr>
        <w:t>l</w:t>
      </w:r>
      <w:r w:rsidRPr="00996421">
        <w:rPr>
          <w:rFonts w:ascii="Times New Roman" w:hAnsi="Times New Roman"/>
          <w:position w:val="-1"/>
          <w:sz w:val="24"/>
          <w:szCs w:val="24"/>
        </w:rPr>
        <w:t>à</w:t>
      </w:r>
      <w:r w:rsidRPr="00996421">
        <w:rPr>
          <w:rFonts w:ascii="Times New Roman" w:hAnsi="Times New Roman"/>
          <w:spacing w:val="2"/>
          <w:position w:val="-1"/>
          <w:sz w:val="24"/>
          <w:szCs w:val="24"/>
        </w:rPr>
        <w:t xml:space="preserve"> 90.337.500.000 </w:t>
      </w:r>
      <w:r w:rsidRPr="00996421">
        <w:rPr>
          <w:rFonts w:ascii="Times New Roman" w:hAnsi="Times New Roman"/>
          <w:position w:val="-1"/>
          <w:sz w:val="24"/>
          <w:szCs w:val="24"/>
        </w:rPr>
        <w:t>đồ</w:t>
      </w:r>
      <w:r w:rsidRPr="00996421">
        <w:rPr>
          <w:rFonts w:ascii="Times New Roman" w:hAnsi="Times New Roman"/>
          <w:spacing w:val="2"/>
          <w:position w:val="-1"/>
          <w:sz w:val="24"/>
          <w:szCs w:val="24"/>
        </w:rPr>
        <w:t>n</w:t>
      </w:r>
      <w:r w:rsidRPr="00996421">
        <w:rPr>
          <w:rFonts w:ascii="Times New Roman" w:hAnsi="Times New Roman"/>
          <w:spacing w:val="-2"/>
          <w:position w:val="-1"/>
          <w:sz w:val="24"/>
          <w:szCs w:val="24"/>
        </w:rPr>
        <w:t>g</w:t>
      </w:r>
      <w:r w:rsidRPr="00996421">
        <w:rPr>
          <w:rFonts w:ascii="Times New Roman" w:hAnsi="Times New Roman"/>
          <w:position w:val="-1"/>
          <w:sz w:val="24"/>
          <w:szCs w:val="24"/>
        </w:rPr>
        <w:t xml:space="preserve"> sẽ được dùng để đầu tư Dự án “</w:t>
      </w:r>
      <w:r w:rsidRPr="00996421">
        <w:rPr>
          <w:rFonts w:ascii="Times New Roman" w:hAnsi="Times New Roman"/>
          <w:sz w:val="24"/>
          <w:szCs w:val="24"/>
        </w:rPr>
        <w:t xml:space="preserve">Di dời, đầu tư xây dựng mới Nhà máy bánh kẹo Hải Hà” tại KCN, </w:t>
      </w:r>
      <w:r w:rsidR="00D97AEA">
        <w:rPr>
          <w:rFonts w:ascii="Times New Roman" w:hAnsi="Times New Roman"/>
          <w:sz w:val="24"/>
          <w:szCs w:val="24"/>
        </w:rPr>
        <w:t>đô thị và Dịch vụ VSIP Bắc Ninh”</w:t>
      </w:r>
    </w:p>
    <w:p w:rsidR="00E0247D" w:rsidRPr="000637DD" w:rsidRDefault="00146BD2" w:rsidP="00146BD2">
      <w:pPr>
        <w:pStyle w:val="ListParagraph"/>
        <w:numPr>
          <w:ilvl w:val="0"/>
          <w:numId w:val="27"/>
        </w:numPr>
        <w:spacing w:line="276" w:lineRule="auto"/>
        <w:ind w:left="360" w:hanging="360"/>
        <w:rPr>
          <w:rFonts w:ascii="Times New Roman" w:eastAsia="Arial" w:hAnsi="Times New Roman"/>
          <w:b/>
          <w:sz w:val="24"/>
          <w:szCs w:val="24"/>
        </w:rPr>
      </w:pPr>
      <w:r>
        <w:rPr>
          <w:rFonts w:ascii="Times New Roman" w:eastAsia="Arial" w:hAnsi="Times New Roman"/>
          <w:b/>
          <w:sz w:val="24"/>
          <w:szCs w:val="24"/>
        </w:rPr>
        <w:t>THÔNG TIN DỰ ÁN “</w:t>
      </w:r>
      <w:r w:rsidR="00E0247D" w:rsidRPr="000637DD">
        <w:rPr>
          <w:rFonts w:ascii="Times New Roman" w:eastAsia="Arial" w:hAnsi="Times New Roman"/>
          <w:b/>
          <w:sz w:val="24"/>
          <w:szCs w:val="24"/>
        </w:rPr>
        <w:t>D</w:t>
      </w:r>
      <w:r w:rsidR="000637DD">
        <w:rPr>
          <w:rFonts w:ascii="Times New Roman" w:eastAsia="Arial" w:hAnsi="Times New Roman"/>
          <w:b/>
          <w:sz w:val="24"/>
          <w:szCs w:val="24"/>
        </w:rPr>
        <w:t>I DỜI, ĐẦU TƯ XÂY MỚI</w:t>
      </w:r>
      <w:r w:rsidR="00E0247D" w:rsidRPr="000637DD">
        <w:rPr>
          <w:rFonts w:ascii="Times New Roman" w:eastAsia="Arial" w:hAnsi="Times New Roman"/>
          <w:b/>
          <w:sz w:val="24"/>
          <w:szCs w:val="24"/>
        </w:rPr>
        <w:t xml:space="preserve"> NHÀ MÁY</w:t>
      </w:r>
      <w:r w:rsidR="00FB2DDB">
        <w:rPr>
          <w:rFonts w:ascii="Times New Roman" w:eastAsia="Arial" w:hAnsi="Times New Roman"/>
          <w:b/>
          <w:sz w:val="24"/>
          <w:szCs w:val="24"/>
        </w:rPr>
        <w:t xml:space="preserve"> BÁNH KẸO HẢI HÀ</w:t>
      </w:r>
      <w:r>
        <w:rPr>
          <w:rFonts w:ascii="Times New Roman" w:eastAsia="Arial" w:hAnsi="Times New Roman"/>
          <w:b/>
          <w:sz w:val="24"/>
          <w:szCs w:val="24"/>
        </w:rPr>
        <w:t>”</w:t>
      </w:r>
    </w:p>
    <w:p w:rsidR="000637DD" w:rsidRPr="000637DD" w:rsidRDefault="000637DD" w:rsidP="000637DD">
      <w:pPr>
        <w:numPr>
          <w:ilvl w:val="0"/>
          <w:numId w:val="18"/>
        </w:numPr>
        <w:tabs>
          <w:tab w:val="left" w:pos="360"/>
        </w:tabs>
        <w:spacing w:before="120" w:after="120" w:line="276" w:lineRule="auto"/>
        <w:ind w:left="360" w:right="62" w:hanging="357"/>
        <w:jc w:val="both"/>
        <w:rPr>
          <w:sz w:val="24"/>
          <w:szCs w:val="24"/>
        </w:rPr>
      </w:pPr>
      <w:r w:rsidRPr="000637DD">
        <w:rPr>
          <w:sz w:val="24"/>
          <w:szCs w:val="24"/>
        </w:rPr>
        <w:t>Căn cứ Nghị quyết ĐHĐCĐ thường niên số 60/NQ-ĐHĐCĐ ngày 28/03/2009, Hội đồng quản trị đã ban hành Nghị quyết số 20 ngày 23/02/2010 về việc Thành lập Nhà máy bán</w:t>
      </w:r>
      <w:r w:rsidR="00AB51B9">
        <w:rPr>
          <w:sz w:val="24"/>
          <w:szCs w:val="24"/>
        </w:rPr>
        <w:t>h</w:t>
      </w:r>
      <w:r w:rsidRPr="000637DD">
        <w:rPr>
          <w:sz w:val="24"/>
          <w:szCs w:val="24"/>
        </w:rPr>
        <w:t xml:space="preserve"> kẹo Hải Hà tại KCN, đô thị và Dịch vụ VSIP Bắc Ninh.</w:t>
      </w:r>
    </w:p>
    <w:p w:rsidR="000637DD" w:rsidRPr="000637DD" w:rsidRDefault="000637DD" w:rsidP="000637DD">
      <w:pPr>
        <w:numPr>
          <w:ilvl w:val="0"/>
          <w:numId w:val="18"/>
        </w:numPr>
        <w:tabs>
          <w:tab w:val="left" w:pos="360"/>
        </w:tabs>
        <w:spacing w:before="120" w:after="120" w:line="276" w:lineRule="auto"/>
        <w:ind w:left="360" w:right="62" w:hanging="357"/>
        <w:jc w:val="both"/>
        <w:rPr>
          <w:sz w:val="24"/>
          <w:szCs w:val="24"/>
        </w:rPr>
      </w:pPr>
      <w:r w:rsidRPr="000637DD">
        <w:rPr>
          <w:sz w:val="24"/>
          <w:szCs w:val="24"/>
        </w:rPr>
        <w:t>Giấy chứng nhận Đầu tư số 21221.00270 của Ban quản lý các Khu công nghiệp Bắc Ninh cấp lần đầu ngày 05/04/2010 và điều chỉnh lần 1 ngày 02/03/2011.</w:t>
      </w:r>
    </w:p>
    <w:p w:rsidR="000637DD" w:rsidRPr="000637DD" w:rsidRDefault="000637DD" w:rsidP="000637DD">
      <w:pPr>
        <w:numPr>
          <w:ilvl w:val="0"/>
          <w:numId w:val="18"/>
        </w:numPr>
        <w:tabs>
          <w:tab w:val="left" w:pos="360"/>
        </w:tabs>
        <w:spacing w:before="120" w:after="120" w:line="276" w:lineRule="auto"/>
        <w:ind w:left="360" w:right="62" w:hanging="357"/>
        <w:jc w:val="both"/>
        <w:rPr>
          <w:sz w:val="24"/>
          <w:szCs w:val="24"/>
        </w:rPr>
      </w:pPr>
      <w:r w:rsidRPr="000637DD">
        <w:rPr>
          <w:sz w:val="24"/>
          <w:szCs w:val="24"/>
        </w:rPr>
        <w:t>Căn cứ Nghị quyết ĐHĐCĐ thường niên ngày 26/03/2011 của Công ty cổ phần Bánh kẹo Hải Hà về việc ủy quyền cho HĐQT quyết định các vấn đề liên quan đến việc di dời đầu tư xây dựng Nhà máy mới tại Khu công nghiệp VSIP Bắc Ninh và Phương án khai thác khu đất số 25 Trương Định, Quận Hai Bà Trưng, Hà Nội, Hội đồng quản trị Công ty đã ban hành các Quyết định số 288/QĐ-HĐQT ngày 09/06/2011 và 86/NQ-HĐQT ngày 15/10/2015 về việc Phê duyệt Dự án và tiến độ triển khai Dự án “Di dời, đầu tư xây dựng mới Nhà máy bán</w:t>
      </w:r>
      <w:r w:rsidR="00AB51B9">
        <w:rPr>
          <w:sz w:val="24"/>
          <w:szCs w:val="24"/>
        </w:rPr>
        <w:t>h</w:t>
      </w:r>
      <w:r w:rsidRPr="000637DD">
        <w:rPr>
          <w:sz w:val="24"/>
          <w:szCs w:val="24"/>
        </w:rPr>
        <w:t xml:space="preserve"> kẹo Hải Hà” tại KCN, đô thị và Dịch vụ VSIP Bắc Ninh như sau:</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Tên dự án: Di dời, đầu tư xây dựng mới Nhà máy bán</w:t>
      </w:r>
      <w:r w:rsidR="00AB51B9">
        <w:rPr>
          <w:sz w:val="24"/>
          <w:szCs w:val="24"/>
        </w:rPr>
        <w:t>h</w:t>
      </w:r>
      <w:r w:rsidRPr="000637DD">
        <w:rPr>
          <w:sz w:val="24"/>
          <w:szCs w:val="24"/>
        </w:rPr>
        <w:t xml:space="preserve"> kẹo Hải Hà</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Chủ đầu tư: Công ty cổ phần Bánh kẹo Hải Hà</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Tổ chức tư vấn lập dự án: Công ty cổ phần Tư vấn thiết kế công nghiệp và dân dựng (IDCo)</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Mục tiêu đầu tư xây dựng Dự án:</w:t>
      </w:r>
    </w:p>
    <w:p w:rsidR="000637DD" w:rsidRPr="000637DD" w:rsidRDefault="000637DD" w:rsidP="000637DD">
      <w:pPr>
        <w:numPr>
          <w:ilvl w:val="0"/>
          <w:numId w:val="20"/>
        </w:numPr>
        <w:tabs>
          <w:tab w:val="left" w:pos="1080"/>
        </w:tabs>
        <w:spacing w:before="120" w:after="120" w:line="276" w:lineRule="auto"/>
        <w:ind w:left="1080" w:right="62" w:hanging="357"/>
        <w:jc w:val="both"/>
        <w:rPr>
          <w:sz w:val="24"/>
          <w:szCs w:val="24"/>
        </w:rPr>
      </w:pPr>
      <w:r w:rsidRPr="000637DD">
        <w:rPr>
          <w:sz w:val="24"/>
          <w:szCs w:val="24"/>
        </w:rPr>
        <w:t>Thực hiện kế hoạch của UBND Thành phố Hà Nội về việc di dời cơ sở sản xuất công nghiệp gây ô nhiễm hoặc không phù hợp với quy hoạch ra khỏi khu vực đô thị và khu dân cư trên địa bàn Thành phố Hà Nội;</w:t>
      </w:r>
    </w:p>
    <w:p w:rsidR="000637DD" w:rsidRPr="000637DD" w:rsidRDefault="000637DD" w:rsidP="000637DD">
      <w:pPr>
        <w:numPr>
          <w:ilvl w:val="0"/>
          <w:numId w:val="20"/>
        </w:numPr>
        <w:tabs>
          <w:tab w:val="left" w:pos="1080"/>
        </w:tabs>
        <w:spacing w:before="120" w:after="120" w:line="276" w:lineRule="auto"/>
        <w:ind w:left="1080" w:right="62" w:hanging="357"/>
        <w:jc w:val="both"/>
        <w:rPr>
          <w:sz w:val="24"/>
          <w:szCs w:val="24"/>
        </w:rPr>
      </w:pPr>
      <w:r w:rsidRPr="000637DD">
        <w:rPr>
          <w:sz w:val="24"/>
          <w:szCs w:val="24"/>
        </w:rPr>
        <w:t>Đảm bảo mục tiêu phát triển bền vững doanh nghiệp, cần phải đổi mới th</w:t>
      </w:r>
      <w:r w:rsidR="00812E14">
        <w:rPr>
          <w:sz w:val="24"/>
          <w:szCs w:val="24"/>
        </w:rPr>
        <w:t>iết bị công nghệ sản xuất, đa d</w:t>
      </w:r>
      <w:r w:rsidRPr="000637DD">
        <w:rPr>
          <w:sz w:val="24"/>
          <w:szCs w:val="24"/>
        </w:rPr>
        <w:t>ạn</w:t>
      </w:r>
      <w:r w:rsidR="00812E14">
        <w:rPr>
          <w:sz w:val="24"/>
          <w:szCs w:val="24"/>
        </w:rPr>
        <w:t>g</w:t>
      </w:r>
      <w:r w:rsidRPr="000637DD">
        <w:rPr>
          <w:sz w:val="24"/>
          <w:szCs w:val="24"/>
        </w:rPr>
        <w:t xml:space="preserve"> hóa sản phẩm và tăng công suất đáp ứng nhu cầu thị trường. </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Nội dung và quy mô xây dựng</w:t>
      </w:r>
    </w:p>
    <w:p w:rsidR="000637DD" w:rsidRPr="000637DD" w:rsidRDefault="000637DD" w:rsidP="000637DD">
      <w:pPr>
        <w:numPr>
          <w:ilvl w:val="0"/>
          <w:numId w:val="20"/>
        </w:numPr>
        <w:tabs>
          <w:tab w:val="left" w:pos="1080"/>
        </w:tabs>
        <w:spacing w:before="120" w:after="120" w:line="276" w:lineRule="auto"/>
        <w:ind w:left="1080" w:right="62" w:hanging="357"/>
        <w:jc w:val="both"/>
        <w:rPr>
          <w:sz w:val="24"/>
          <w:szCs w:val="24"/>
        </w:rPr>
      </w:pPr>
      <w:r w:rsidRPr="000637DD">
        <w:rPr>
          <w:sz w:val="24"/>
          <w:szCs w:val="24"/>
        </w:rPr>
        <w:t>Xưởng sản xuất kẹo: Công suất thiết kế 13,2</w:t>
      </w:r>
      <w:r w:rsidR="0072609F">
        <w:rPr>
          <w:sz w:val="24"/>
          <w:szCs w:val="24"/>
        </w:rPr>
        <w:t>6 tấn</w:t>
      </w:r>
      <w:r w:rsidR="00521E99">
        <w:rPr>
          <w:sz w:val="24"/>
          <w:szCs w:val="24"/>
        </w:rPr>
        <w:t>/ca tương đương 39,78 tấn</w:t>
      </w:r>
      <w:r w:rsidRPr="000637DD">
        <w:rPr>
          <w:sz w:val="24"/>
          <w:szCs w:val="24"/>
        </w:rPr>
        <w:t>/ngày</w:t>
      </w:r>
    </w:p>
    <w:p w:rsidR="000637DD" w:rsidRPr="000637DD" w:rsidRDefault="000637DD" w:rsidP="000637DD">
      <w:pPr>
        <w:numPr>
          <w:ilvl w:val="0"/>
          <w:numId w:val="20"/>
        </w:numPr>
        <w:tabs>
          <w:tab w:val="left" w:pos="1080"/>
        </w:tabs>
        <w:spacing w:before="120" w:after="120" w:line="276" w:lineRule="auto"/>
        <w:ind w:left="1080" w:right="62" w:hanging="357"/>
        <w:jc w:val="both"/>
        <w:rPr>
          <w:sz w:val="24"/>
          <w:szCs w:val="24"/>
        </w:rPr>
      </w:pPr>
      <w:r w:rsidRPr="000637DD">
        <w:rPr>
          <w:sz w:val="24"/>
          <w:szCs w:val="24"/>
        </w:rPr>
        <w:t>Xưởng sản xuất bánh: Công suất thiết kế 7</w:t>
      </w:r>
      <w:r w:rsidR="00521E99">
        <w:rPr>
          <w:sz w:val="24"/>
          <w:szCs w:val="24"/>
        </w:rPr>
        <w:t>,28 tấn/ca tương đương 21,8 tấn</w:t>
      </w:r>
      <w:r w:rsidRPr="000637DD">
        <w:rPr>
          <w:sz w:val="24"/>
          <w:szCs w:val="24"/>
        </w:rPr>
        <w:t>/ngày</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Địa điểm xây dựng: Khu công nghiệp, đô thị và dịch vụ VSIP Bắc Ninh tại Xã Phù Chẩn, Thị xã Từ Sơn, Tỉnh Bắc Ninh</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lastRenderedPageBreak/>
        <w:t>Diện tích sử dụng đất: 48.705 m2 tại Lô đất số 054B/055-056/056A – VSIP Bắc Ninh</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Loại, cấp công trình: Công trình chế biến thực phẩm Cấp II</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Thiết bị công nghệ: Nhập khẩu đồng bộ từ các nước tiên tiến kết hợp với sản xuất trong nước</w:t>
      </w:r>
    </w:p>
    <w:p w:rsidR="000637DD" w:rsidRPr="000637DD" w:rsidRDefault="000637DD" w:rsidP="0052467C">
      <w:pPr>
        <w:numPr>
          <w:ilvl w:val="0"/>
          <w:numId w:val="15"/>
        </w:numPr>
        <w:tabs>
          <w:tab w:val="left" w:pos="720"/>
        </w:tabs>
        <w:spacing w:before="120" w:after="120" w:line="276" w:lineRule="auto"/>
        <w:ind w:right="62"/>
        <w:jc w:val="both"/>
        <w:rPr>
          <w:sz w:val="24"/>
          <w:szCs w:val="24"/>
        </w:rPr>
      </w:pPr>
      <w:r w:rsidRPr="000637DD">
        <w:rPr>
          <w:sz w:val="24"/>
          <w:szCs w:val="24"/>
        </w:rPr>
        <w:t>Phương án giải phóng mặt bằng, tái định cư: Không</w:t>
      </w:r>
    </w:p>
    <w:p w:rsidR="00E0247D" w:rsidRPr="00D94945" w:rsidRDefault="000637DD" w:rsidP="001879F1">
      <w:pPr>
        <w:numPr>
          <w:ilvl w:val="0"/>
          <w:numId w:val="15"/>
        </w:numPr>
        <w:tabs>
          <w:tab w:val="left" w:pos="720"/>
        </w:tabs>
        <w:spacing w:before="120" w:after="120" w:line="276" w:lineRule="auto"/>
        <w:ind w:right="62"/>
        <w:jc w:val="both"/>
        <w:rPr>
          <w:sz w:val="24"/>
          <w:szCs w:val="24"/>
        </w:rPr>
      </w:pPr>
      <w:r w:rsidRPr="000637DD">
        <w:rPr>
          <w:sz w:val="24"/>
          <w:szCs w:val="24"/>
        </w:rPr>
        <w:t>Tổng mức đầu tư dự án: 485.423.147.000 đồng (Bốn trăm tám mươi năm tỷ bốn trăm hai mươi ba triệu một trăm bốn bảy nghìn đồng), bao gồm:</w:t>
      </w:r>
    </w:p>
    <w:p w:rsidR="00E0247D" w:rsidRPr="000637DD" w:rsidRDefault="00E0247D" w:rsidP="00E0247D">
      <w:pPr>
        <w:pStyle w:val="ListParagraph"/>
        <w:numPr>
          <w:ilvl w:val="0"/>
          <w:numId w:val="16"/>
        </w:numPr>
        <w:spacing w:line="276" w:lineRule="auto"/>
        <w:rPr>
          <w:rFonts w:ascii="Times New Roman" w:eastAsia="Arial" w:hAnsi="Times New Roman"/>
          <w:sz w:val="24"/>
          <w:szCs w:val="24"/>
        </w:rPr>
      </w:pPr>
      <w:r w:rsidRPr="000637DD">
        <w:rPr>
          <w:rFonts w:ascii="Times New Roman" w:eastAsia="Arial" w:hAnsi="Times New Roman"/>
          <w:sz w:val="24"/>
          <w:szCs w:val="24"/>
        </w:rPr>
        <w:t>Phương án tài chính của dự án.</w:t>
      </w:r>
    </w:p>
    <w:tbl>
      <w:tblPr>
        <w:tblW w:w="0" w:type="auto"/>
        <w:tblInd w:w="288" w:type="dxa"/>
        <w:tblBorders>
          <w:top w:val="single" w:sz="4" w:space="0" w:color="auto"/>
          <w:bottom w:val="single" w:sz="4" w:space="0" w:color="auto"/>
          <w:insideH w:val="single" w:sz="4" w:space="0" w:color="auto"/>
        </w:tblBorders>
        <w:tblLook w:val="04A0"/>
      </w:tblPr>
      <w:tblGrid>
        <w:gridCol w:w="738"/>
        <w:gridCol w:w="3222"/>
        <w:gridCol w:w="1361"/>
        <w:gridCol w:w="1519"/>
        <w:gridCol w:w="2110"/>
      </w:tblGrid>
      <w:tr w:rsidR="000637DD" w:rsidRPr="00A11F12" w:rsidTr="00007C83">
        <w:tc>
          <w:tcPr>
            <w:tcW w:w="738" w:type="dxa"/>
          </w:tcPr>
          <w:p w:rsidR="000637DD" w:rsidRPr="00A11F12" w:rsidRDefault="000637DD" w:rsidP="005F3B43">
            <w:pPr>
              <w:tabs>
                <w:tab w:val="left" w:pos="900"/>
              </w:tabs>
              <w:ind w:right="61"/>
              <w:jc w:val="center"/>
              <w:rPr>
                <w:b/>
                <w:sz w:val="24"/>
                <w:szCs w:val="24"/>
              </w:rPr>
            </w:pPr>
            <w:r w:rsidRPr="00A11F12">
              <w:rPr>
                <w:b/>
                <w:sz w:val="24"/>
                <w:szCs w:val="24"/>
              </w:rPr>
              <w:t>STT</w:t>
            </w:r>
          </w:p>
        </w:tc>
        <w:tc>
          <w:tcPr>
            <w:tcW w:w="3222" w:type="dxa"/>
          </w:tcPr>
          <w:p w:rsidR="000637DD" w:rsidRPr="00A11F12" w:rsidRDefault="000637DD" w:rsidP="005F3B43">
            <w:pPr>
              <w:tabs>
                <w:tab w:val="left" w:pos="900"/>
              </w:tabs>
              <w:ind w:right="61"/>
              <w:jc w:val="center"/>
              <w:rPr>
                <w:b/>
                <w:sz w:val="24"/>
                <w:szCs w:val="24"/>
              </w:rPr>
            </w:pPr>
            <w:r w:rsidRPr="00A11F12">
              <w:rPr>
                <w:b/>
                <w:sz w:val="24"/>
                <w:szCs w:val="24"/>
              </w:rPr>
              <w:t>Khoản mục</w:t>
            </w:r>
          </w:p>
        </w:tc>
        <w:tc>
          <w:tcPr>
            <w:tcW w:w="1361" w:type="dxa"/>
            <w:vAlign w:val="center"/>
          </w:tcPr>
          <w:p w:rsidR="000637DD" w:rsidRPr="00A11F12" w:rsidRDefault="000637DD" w:rsidP="00007C83">
            <w:pPr>
              <w:tabs>
                <w:tab w:val="left" w:pos="900"/>
              </w:tabs>
              <w:ind w:right="61"/>
              <w:jc w:val="center"/>
              <w:rPr>
                <w:b/>
                <w:sz w:val="24"/>
                <w:szCs w:val="24"/>
              </w:rPr>
            </w:pPr>
            <w:r w:rsidRPr="00A11F12">
              <w:rPr>
                <w:b/>
                <w:sz w:val="24"/>
                <w:szCs w:val="24"/>
              </w:rPr>
              <w:t>Đơn vị tính</w:t>
            </w:r>
          </w:p>
        </w:tc>
        <w:tc>
          <w:tcPr>
            <w:tcW w:w="1519" w:type="dxa"/>
          </w:tcPr>
          <w:p w:rsidR="000637DD" w:rsidRPr="00A11F12" w:rsidRDefault="000637DD" w:rsidP="005F3B43">
            <w:pPr>
              <w:tabs>
                <w:tab w:val="left" w:pos="900"/>
              </w:tabs>
              <w:ind w:right="61"/>
              <w:jc w:val="center"/>
              <w:rPr>
                <w:b/>
                <w:sz w:val="24"/>
                <w:szCs w:val="24"/>
              </w:rPr>
            </w:pPr>
            <w:r w:rsidRPr="00A11F12">
              <w:rPr>
                <w:b/>
                <w:sz w:val="24"/>
                <w:szCs w:val="24"/>
              </w:rPr>
              <w:t>Ngoại tệ (Chưa VAT)</w:t>
            </w:r>
          </w:p>
        </w:tc>
        <w:tc>
          <w:tcPr>
            <w:tcW w:w="2110" w:type="dxa"/>
          </w:tcPr>
          <w:p w:rsidR="000637DD" w:rsidRPr="00A11F12" w:rsidRDefault="000637DD" w:rsidP="005F3B43">
            <w:pPr>
              <w:tabs>
                <w:tab w:val="left" w:pos="900"/>
              </w:tabs>
              <w:ind w:right="61"/>
              <w:jc w:val="center"/>
              <w:rPr>
                <w:b/>
                <w:sz w:val="24"/>
                <w:szCs w:val="24"/>
              </w:rPr>
            </w:pPr>
            <w:r w:rsidRPr="00A11F12">
              <w:rPr>
                <w:b/>
                <w:sz w:val="24"/>
                <w:szCs w:val="24"/>
              </w:rPr>
              <w:t>Giá trị sau thuế</w:t>
            </w:r>
          </w:p>
        </w:tc>
      </w:tr>
      <w:tr w:rsidR="000637DD" w:rsidRPr="008355CD" w:rsidTr="00007C83">
        <w:tc>
          <w:tcPr>
            <w:tcW w:w="738" w:type="dxa"/>
          </w:tcPr>
          <w:p w:rsidR="000637DD" w:rsidRPr="00A11F12" w:rsidRDefault="000637DD" w:rsidP="005F3B43">
            <w:pPr>
              <w:tabs>
                <w:tab w:val="left" w:pos="900"/>
              </w:tabs>
              <w:ind w:right="61"/>
              <w:jc w:val="center"/>
              <w:rPr>
                <w:b/>
                <w:sz w:val="24"/>
                <w:szCs w:val="24"/>
              </w:rPr>
            </w:pPr>
            <w:r w:rsidRPr="00A11F12">
              <w:rPr>
                <w:b/>
                <w:sz w:val="24"/>
                <w:szCs w:val="24"/>
              </w:rPr>
              <w:t>I</w:t>
            </w:r>
          </w:p>
        </w:tc>
        <w:tc>
          <w:tcPr>
            <w:tcW w:w="3222" w:type="dxa"/>
          </w:tcPr>
          <w:p w:rsidR="000637DD" w:rsidRPr="00A11F12" w:rsidRDefault="000637DD" w:rsidP="005F3B43">
            <w:pPr>
              <w:tabs>
                <w:tab w:val="left" w:pos="900"/>
              </w:tabs>
              <w:ind w:right="61"/>
              <w:rPr>
                <w:b/>
                <w:sz w:val="24"/>
                <w:szCs w:val="24"/>
              </w:rPr>
            </w:pPr>
            <w:r w:rsidRPr="00A11F12">
              <w:rPr>
                <w:b/>
                <w:sz w:val="24"/>
                <w:szCs w:val="24"/>
              </w:rPr>
              <w:t>Chi phí xây lắp</w:t>
            </w:r>
          </w:p>
        </w:tc>
        <w:tc>
          <w:tcPr>
            <w:tcW w:w="1361" w:type="dxa"/>
            <w:vAlign w:val="center"/>
          </w:tcPr>
          <w:p w:rsidR="000637DD" w:rsidRPr="00A11F12" w:rsidRDefault="000637DD" w:rsidP="00007C83">
            <w:pPr>
              <w:jc w:val="center"/>
              <w:rPr>
                <w:sz w:val="24"/>
                <w:szCs w:val="24"/>
              </w:rPr>
            </w:pPr>
            <w:r w:rsidRPr="00A11F12">
              <w:rPr>
                <w:sz w:val="24"/>
                <w:szCs w:val="24"/>
              </w:rPr>
              <w:t>Đồng</w:t>
            </w:r>
          </w:p>
        </w:tc>
        <w:tc>
          <w:tcPr>
            <w:tcW w:w="1519" w:type="dxa"/>
          </w:tcPr>
          <w:p w:rsidR="000637DD" w:rsidRPr="00A11F12" w:rsidRDefault="000637DD" w:rsidP="005F3B43">
            <w:pPr>
              <w:tabs>
                <w:tab w:val="left" w:pos="900"/>
              </w:tabs>
              <w:ind w:right="61"/>
              <w:rPr>
                <w:sz w:val="24"/>
                <w:szCs w:val="24"/>
              </w:rPr>
            </w:pPr>
          </w:p>
        </w:tc>
        <w:tc>
          <w:tcPr>
            <w:tcW w:w="2110" w:type="dxa"/>
          </w:tcPr>
          <w:p w:rsidR="000637DD" w:rsidRPr="008355CD" w:rsidRDefault="000637DD" w:rsidP="005F3B43">
            <w:pPr>
              <w:tabs>
                <w:tab w:val="left" w:pos="900"/>
              </w:tabs>
              <w:ind w:right="61"/>
              <w:jc w:val="right"/>
              <w:rPr>
                <w:b/>
                <w:sz w:val="24"/>
                <w:szCs w:val="24"/>
              </w:rPr>
            </w:pPr>
            <w:r w:rsidRPr="008355CD">
              <w:rPr>
                <w:b/>
                <w:sz w:val="24"/>
                <w:szCs w:val="24"/>
              </w:rPr>
              <w:t>199.912.401.818</w:t>
            </w:r>
          </w:p>
        </w:tc>
      </w:tr>
      <w:tr w:rsidR="000637DD" w:rsidRPr="00A11F12" w:rsidTr="00007C83">
        <w:tc>
          <w:tcPr>
            <w:tcW w:w="738" w:type="dxa"/>
          </w:tcPr>
          <w:p w:rsidR="000637DD" w:rsidRPr="00A11F12" w:rsidRDefault="000637DD" w:rsidP="005F3B43">
            <w:pPr>
              <w:tabs>
                <w:tab w:val="left" w:pos="900"/>
              </w:tabs>
              <w:ind w:right="61"/>
              <w:jc w:val="center"/>
              <w:rPr>
                <w:sz w:val="24"/>
                <w:szCs w:val="24"/>
              </w:rPr>
            </w:pPr>
            <w:r w:rsidRPr="00A11F12">
              <w:rPr>
                <w:sz w:val="24"/>
                <w:szCs w:val="24"/>
              </w:rPr>
              <w:t>1</w:t>
            </w:r>
          </w:p>
        </w:tc>
        <w:tc>
          <w:tcPr>
            <w:tcW w:w="3222" w:type="dxa"/>
          </w:tcPr>
          <w:p w:rsidR="000637DD" w:rsidRPr="00A11F12" w:rsidRDefault="000637DD" w:rsidP="005F3B43">
            <w:pPr>
              <w:tabs>
                <w:tab w:val="left" w:pos="900"/>
              </w:tabs>
              <w:ind w:right="61"/>
              <w:rPr>
                <w:sz w:val="24"/>
                <w:szCs w:val="24"/>
              </w:rPr>
            </w:pPr>
            <w:r w:rsidRPr="00A11F12">
              <w:rPr>
                <w:sz w:val="24"/>
                <w:szCs w:val="24"/>
              </w:rPr>
              <w:t>Chi phí xây dựng</w:t>
            </w:r>
          </w:p>
        </w:tc>
        <w:tc>
          <w:tcPr>
            <w:tcW w:w="1361" w:type="dxa"/>
            <w:vAlign w:val="center"/>
          </w:tcPr>
          <w:p w:rsidR="000637DD" w:rsidRPr="00A11F12" w:rsidRDefault="000637DD" w:rsidP="00007C83">
            <w:pPr>
              <w:jc w:val="center"/>
              <w:rPr>
                <w:sz w:val="24"/>
                <w:szCs w:val="24"/>
              </w:rPr>
            </w:pPr>
            <w:r w:rsidRPr="00A11F12">
              <w:rPr>
                <w:sz w:val="24"/>
                <w:szCs w:val="24"/>
              </w:rPr>
              <w:t>Đồng</w:t>
            </w:r>
          </w:p>
        </w:tc>
        <w:tc>
          <w:tcPr>
            <w:tcW w:w="1519" w:type="dxa"/>
          </w:tcPr>
          <w:p w:rsidR="000637DD" w:rsidRPr="00A11F12" w:rsidRDefault="000637DD" w:rsidP="005F3B43">
            <w:pPr>
              <w:tabs>
                <w:tab w:val="left" w:pos="900"/>
              </w:tabs>
              <w:ind w:right="61"/>
              <w:rPr>
                <w:sz w:val="24"/>
                <w:szCs w:val="24"/>
              </w:rPr>
            </w:pPr>
          </w:p>
        </w:tc>
        <w:tc>
          <w:tcPr>
            <w:tcW w:w="2110" w:type="dxa"/>
          </w:tcPr>
          <w:p w:rsidR="000637DD" w:rsidRPr="00A11F12" w:rsidRDefault="000637DD" w:rsidP="005F3B43">
            <w:pPr>
              <w:tabs>
                <w:tab w:val="left" w:pos="900"/>
              </w:tabs>
              <w:ind w:right="61"/>
              <w:jc w:val="right"/>
              <w:rPr>
                <w:sz w:val="24"/>
                <w:szCs w:val="24"/>
              </w:rPr>
            </w:pPr>
            <w:r w:rsidRPr="00A11F12">
              <w:rPr>
                <w:sz w:val="24"/>
                <w:szCs w:val="24"/>
              </w:rPr>
              <w:t>164.877.401.818</w:t>
            </w:r>
          </w:p>
        </w:tc>
      </w:tr>
      <w:tr w:rsidR="000637DD" w:rsidRPr="00A11F12" w:rsidTr="00007C83">
        <w:tc>
          <w:tcPr>
            <w:tcW w:w="738" w:type="dxa"/>
          </w:tcPr>
          <w:p w:rsidR="000637DD" w:rsidRPr="00A11F12" w:rsidRDefault="000637DD" w:rsidP="005F3B43">
            <w:pPr>
              <w:tabs>
                <w:tab w:val="left" w:pos="900"/>
              </w:tabs>
              <w:ind w:right="61"/>
              <w:jc w:val="center"/>
              <w:rPr>
                <w:sz w:val="24"/>
                <w:szCs w:val="24"/>
              </w:rPr>
            </w:pPr>
            <w:r w:rsidRPr="00A11F12">
              <w:rPr>
                <w:sz w:val="24"/>
                <w:szCs w:val="24"/>
              </w:rPr>
              <w:t>2</w:t>
            </w:r>
          </w:p>
        </w:tc>
        <w:tc>
          <w:tcPr>
            <w:tcW w:w="3222" w:type="dxa"/>
          </w:tcPr>
          <w:p w:rsidR="000637DD" w:rsidRPr="00A11F12" w:rsidRDefault="000637DD" w:rsidP="005F3B43">
            <w:pPr>
              <w:tabs>
                <w:tab w:val="left" w:pos="900"/>
              </w:tabs>
              <w:ind w:right="61"/>
              <w:rPr>
                <w:sz w:val="24"/>
                <w:szCs w:val="24"/>
              </w:rPr>
            </w:pPr>
            <w:r w:rsidRPr="00A11F12">
              <w:rPr>
                <w:sz w:val="24"/>
                <w:szCs w:val="24"/>
              </w:rPr>
              <w:t>Chi phí lắp đặt hệ thống điện, nước, PCCC</w:t>
            </w:r>
          </w:p>
        </w:tc>
        <w:tc>
          <w:tcPr>
            <w:tcW w:w="1361" w:type="dxa"/>
            <w:vAlign w:val="center"/>
          </w:tcPr>
          <w:p w:rsidR="000637DD" w:rsidRPr="00A11F12" w:rsidRDefault="000637DD" w:rsidP="00007C83">
            <w:pPr>
              <w:jc w:val="center"/>
              <w:rPr>
                <w:sz w:val="24"/>
                <w:szCs w:val="24"/>
              </w:rPr>
            </w:pPr>
            <w:r w:rsidRPr="00A11F12">
              <w:rPr>
                <w:sz w:val="24"/>
                <w:szCs w:val="24"/>
              </w:rPr>
              <w:t>Đồng</w:t>
            </w:r>
          </w:p>
        </w:tc>
        <w:tc>
          <w:tcPr>
            <w:tcW w:w="1519" w:type="dxa"/>
          </w:tcPr>
          <w:p w:rsidR="000637DD" w:rsidRPr="00A11F12" w:rsidRDefault="000637DD" w:rsidP="005F3B43">
            <w:pPr>
              <w:tabs>
                <w:tab w:val="left" w:pos="900"/>
              </w:tabs>
              <w:ind w:right="61"/>
              <w:rPr>
                <w:sz w:val="24"/>
                <w:szCs w:val="24"/>
              </w:rPr>
            </w:pPr>
          </w:p>
        </w:tc>
        <w:tc>
          <w:tcPr>
            <w:tcW w:w="2110" w:type="dxa"/>
          </w:tcPr>
          <w:p w:rsidR="000637DD" w:rsidRPr="00A11F12" w:rsidRDefault="000637DD" w:rsidP="005F3B43">
            <w:pPr>
              <w:tabs>
                <w:tab w:val="left" w:pos="900"/>
              </w:tabs>
              <w:ind w:right="61"/>
              <w:jc w:val="right"/>
              <w:rPr>
                <w:sz w:val="24"/>
                <w:szCs w:val="24"/>
              </w:rPr>
            </w:pPr>
            <w:r w:rsidRPr="00A11F12">
              <w:rPr>
                <w:sz w:val="24"/>
                <w:szCs w:val="24"/>
              </w:rPr>
              <w:t>35.035.000.000</w:t>
            </w:r>
          </w:p>
        </w:tc>
      </w:tr>
      <w:tr w:rsidR="000637DD" w:rsidRPr="00A11F12" w:rsidTr="00007C83">
        <w:tc>
          <w:tcPr>
            <w:tcW w:w="738" w:type="dxa"/>
          </w:tcPr>
          <w:p w:rsidR="000637DD" w:rsidRPr="00A11F12" w:rsidRDefault="000637DD" w:rsidP="005F3B43">
            <w:pPr>
              <w:tabs>
                <w:tab w:val="left" w:pos="900"/>
              </w:tabs>
              <w:ind w:right="61"/>
              <w:jc w:val="center"/>
              <w:rPr>
                <w:b/>
                <w:sz w:val="24"/>
                <w:szCs w:val="24"/>
              </w:rPr>
            </w:pPr>
            <w:r w:rsidRPr="00A11F12">
              <w:rPr>
                <w:b/>
                <w:sz w:val="24"/>
                <w:szCs w:val="24"/>
              </w:rPr>
              <w:t>II</w:t>
            </w:r>
          </w:p>
        </w:tc>
        <w:tc>
          <w:tcPr>
            <w:tcW w:w="3222" w:type="dxa"/>
          </w:tcPr>
          <w:p w:rsidR="000637DD" w:rsidRPr="00A11F12" w:rsidRDefault="000637DD" w:rsidP="005F3B43">
            <w:pPr>
              <w:tabs>
                <w:tab w:val="left" w:pos="900"/>
              </w:tabs>
              <w:ind w:right="61"/>
              <w:rPr>
                <w:b/>
                <w:sz w:val="24"/>
                <w:szCs w:val="24"/>
              </w:rPr>
            </w:pPr>
            <w:r w:rsidRPr="00A11F12">
              <w:rPr>
                <w:b/>
                <w:sz w:val="24"/>
                <w:szCs w:val="24"/>
              </w:rPr>
              <w:t>Chi phí đầu tư mua sắm thiết bị, di dời và tái lắp đặt</w:t>
            </w:r>
          </w:p>
        </w:tc>
        <w:tc>
          <w:tcPr>
            <w:tcW w:w="1361" w:type="dxa"/>
            <w:vAlign w:val="center"/>
          </w:tcPr>
          <w:p w:rsidR="000637DD" w:rsidRPr="00A11F12" w:rsidRDefault="000637DD" w:rsidP="00007C83">
            <w:pPr>
              <w:tabs>
                <w:tab w:val="left" w:pos="900"/>
              </w:tabs>
              <w:ind w:right="61"/>
              <w:jc w:val="center"/>
              <w:rPr>
                <w:sz w:val="24"/>
                <w:szCs w:val="24"/>
              </w:rPr>
            </w:pPr>
          </w:p>
        </w:tc>
        <w:tc>
          <w:tcPr>
            <w:tcW w:w="1519" w:type="dxa"/>
          </w:tcPr>
          <w:p w:rsidR="000637DD" w:rsidRPr="00A11F12" w:rsidRDefault="000637DD" w:rsidP="005F3B43">
            <w:pPr>
              <w:tabs>
                <w:tab w:val="left" w:pos="900"/>
              </w:tabs>
              <w:ind w:right="61"/>
              <w:rPr>
                <w:sz w:val="24"/>
                <w:szCs w:val="24"/>
              </w:rPr>
            </w:pPr>
          </w:p>
        </w:tc>
        <w:tc>
          <w:tcPr>
            <w:tcW w:w="2110" w:type="dxa"/>
          </w:tcPr>
          <w:p w:rsidR="000637DD" w:rsidRPr="00A11F12" w:rsidRDefault="000637DD" w:rsidP="005F3B43">
            <w:pPr>
              <w:tabs>
                <w:tab w:val="left" w:pos="900"/>
              </w:tabs>
              <w:ind w:right="61"/>
              <w:jc w:val="right"/>
              <w:rPr>
                <w:sz w:val="24"/>
                <w:szCs w:val="24"/>
              </w:rPr>
            </w:pPr>
          </w:p>
        </w:tc>
      </w:tr>
      <w:tr w:rsidR="000637DD" w:rsidRPr="00A11F12" w:rsidTr="00007C83">
        <w:tc>
          <w:tcPr>
            <w:tcW w:w="738" w:type="dxa"/>
          </w:tcPr>
          <w:p w:rsidR="000637DD" w:rsidRPr="00A11F12" w:rsidRDefault="000637DD" w:rsidP="005F3B43">
            <w:pPr>
              <w:tabs>
                <w:tab w:val="left" w:pos="900"/>
              </w:tabs>
              <w:ind w:right="61"/>
              <w:jc w:val="center"/>
              <w:rPr>
                <w:sz w:val="24"/>
                <w:szCs w:val="24"/>
              </w:rPr>
            </w:pPr>
            <w:r w:rsidRPr="00A11F12">
              <w:rPr>
                <w:sz w:val="24"/>
                <w:szCs w:val="24"/>
              </w:rPr>
              <w:t>1</w:t>
            </w:r>
          </w:p>
        </w:tc>
        <w:tc>
          <w:tcPr>
            <w:tcW w:w="3222" w:type="dxa"/>
          </w:tcPr>
          <w:p w:rsidR="000637DD" w:rsidRPr="00A11F12" w:rsidRDefault="000637DD" w:rsidP="005F3B43">
            <w:pPr>
              <w:tabs>
                <w:tab w:val="left" w:pos="900"/>
              </w:tabs>
              <w:ind w:right="61"/>
              <w:rPr>
                <w:sz w:val="24"/>
                <w:szCs w:val="24"/>
              </w:rPr>
            </w:pPr>
            <w:r w:rsidRPr="00A11F12">
              <w:rPr>
                <w:sz w:val="24"/>
                <w:szCs w:val="24"/>
              </w:rPr>
              <w:t>Chi phí di dời thiết bị</w:t>
            </w:r>
          </w:p>
        </w:tc>
        <w:tc>
          <w:tcPr>
            <w:tcW w:w="1361" w:type="dxa"/>
            <w:vAlign w:val="center"/>
          </w:tcPr>
          <w:p w:rsidR="000637DD" w:rsidRPr="00A11F12" w:rsidRDefault="000637DD" w:rsidP="00007C83">
            <w:pPr>
              <w:tabs>
                <w:tab w:val="left" w:pos="900"/>
              </w:tabs>
              <w:ind w:right="61"/>
              <w:jc w:val="center"/>
              <w:rPr>
                <w:sz w:val="24"/>
                <w:szCs w:val="24"/>
              </w:rPr>
            </w:pPr>
          </w:p>
        </w:tc>
        <w:tc>
          <w:tcPr>
            <w:tcW w:w="1519" w:type="dxa"/>
          </w:tcPr>
          <w:p w:rsidR="000637DD" w:rsidRPr="00A11F12" w:rsidRDefault="000637DD" w:rsidP="005F3B43">
            <w:pPr>
              <w:tabs>
                <w:tab w:val="left" w:pos="900"/>
              </w:tabs>
              <w:ind w:right="61"/>
              <w:rPr>
                <w:sz w:val="24"/>
                <w:szCs w:val="24"/>
              </w:rPr>
            </w:pPr>
          </w:p>
        </w:tc>
        <w:tc>
          <w:tcPr>
            <w:tcW w:w="2110" w:type="dxa"/>
          </w:tcPr>
          <w:p w:rsidR="000637DD" w:rsidRPr="00A11F12" w:rsidRDefault="000637DD" w:rsidP="005F3B43">
            <w:pPr>
              <w:tabs>
                <w:tab w:val="left" w:pos="900"/>
              </w:tabs>
              <w:ind w:right="61"/>
              <w:jc w:val="right"/>
              <w:rPr>
                <w:sz w:val="24"/>
                <w:szCs w:val="24"/>
              </w:rPr>
            </w:pPr>
            <w:r w:rsidRPr="00A11F12">
              <w:rPr>
                <w:sz w:val="24"/>
                <w:szCs w:val="24"/>
              </w:rPr>
              <w:t>6.264.931.600</w:t>
            </w:r>
          </w:p>
        </w:tc>
      </w:tr>
      <w:tr w:rsidR="000637DD" w:rsidRPr="00A11F12" w:rsidTr="00007C83">
        <w:tc>
          <w:tcPr>
            <w:tcW w:w="738" w:type="dxa"/>
            <w:vMerge w:val="restart"/>
          </w:tcPr>
          <w:p w:rsidR="000637DD" w:rsidRPr="00A11F12" w:rsidRDefault="000637DD" w:rsidP="005F3B43">
            <w:pPr>
              <w:tabs>
                <w:tab w:val="left" w:pos="900"/>
              </w:tabs>
              <w:ind w:right="61"/>
              <w:jc w:val="center"/>
              <w:rPr>
                <w:sz w:val="24"/>
                <w:szCs w:val="24"/>
              </w:rPr>
            </w:pPr>
            <w:r w:rsidRPr="00A11F12">
              <w:rPr>
                <w:sz w:val="24"/>
                <w:szCs w:val="24"/>
              </w:rPr>
              <w:t>2</w:t>
            </w:r>
          </w:p>
        </w:tc>
        <w:tc>
          <w:tcPr>
            <w:tcW w:w="3222" w:type="dxa"/>
            <w:vMerge w:val="restart"/>
          </w:tcPr>
          <w:p w:rsidR="000637DD" w:rsidRPr="00A11F12" w:rsidRDefault="000637DD" w:rsidP="005F3B43">
            <w:pPr>
              <w:tabs>
                <w:tab w:val="left" w:pos="900"/>
              </w:tabs>
              <w:ind w:right="61"/>
              <w:rPr>
                <w:sz w:val="24"/>
                <w:szCs w:val="24"/>
              </w:rPr>
            </w:pPr>
            <w:r w:rsidRPr="00A11F12">
              <w:rPr>
                <w:sz w:val="24"/>
                <w:szCs w:val="24"/>
              </w:rPr>
              <w:t>Chi phí đầu tư mới thiết bị nhập ngoại</w:t>
            </w:r>
          </w:p>
        </w:tc>
        <w:tc>
          <w:tcPr>
            <w:tcW w:w="1361" w:type="dxa"/>
            <w:vAlign w:val="center"/>
          </w:tcPr>
          <w:p w:rsidR="000637DD" w:rsidRPr="00A11F12" w:rsidRDefault="000637DD" w:rsidP="00007C83">
            <w:pPr>
              <w:tabs>
                <w:tab w:val="left" w:pos="900"/>
              </w:tabs>
              <w:ind w:right="61"/>
              <w:jc w:val="center"/>
              <w:rPr>
                <w:sz w:val="24"/>
                <w:szCs w:val="24"/>
              </w:rPr>
            </w:pPr>
            <w:r w:rsidRPr="00A11F12">
              <w:rPr>
                <w:sz w:val="24"/>
                <w:szCs w:val="24"/>
              </w:rPr>
              <w:t>USD</w:t>
            </w:r>
          </w:p>
        </w:tc>
        <w:tc>
          <w:tcPr>
            <w:tcW w:w="1519" w:type="dxa"/>
            <w:vAlign w:val="center"/>
          </w:tcPr>
          <w:p w:rsidR="000637DD" w:rsidRPr="00A11F12" w:rsidRDefault="000637DD" w:rsidP="005F3B43">
            <w:pPr>
              <w:jc w:val="center"/>
              <w:rPr>
                <w:b/>
                <w:bCs/>
                <w:sz w:val="24"/>
                <w:szCs w:val="24"/>
              </w:rPr>
            </w:pPr>
            <w:r w:rsidRPr="00A11F12">
              <w:rPr>
                <w:b/>
                <w:bCs/>
                <w:sz w:val="24"/>
                <w:szCs w:val="24"/>
              </w:rPr>
              <w:t>7.264.099,47</w:t>
            </w:r>
          </w:p>
        </w:tc>
        <w:tc>
          <w:tcPr>
            <w:tcW w:w="2110" w:type="dxa"/>
            <w:vMerge w:val="restart"/>
          </w:tcPr>
          <w:p w:rsidR="000637DD" w:rsidRPr="00A11F12" w:rsidRDefault="000637DD" w:rsidP="005F3B43">
            <w:pPr>
              <w:tabs>
                <w:tab w:val="left" w:pos="900"/>
              </w:tabs>
              <w:ind w:right="61"/>
              <w:jc w:val="right"/>
              <w:rPr>
                <w:sz w:val="24"/>
                <w:szCs w:val="24"/>
              </w:rPr>
            </w:pPr>
            <w:r w:rsidRPr="00A11F12">
              <w:rPr>
                <w:sz w:val="24"/>
                <w:szCs w:val="24"/>
              </w:rPr>
              <w:t>172.691.541.236</w:t>
            </w:r>
          </w:p>
        </w:tc>
      </w:tr>
      <w:tr w:rsidR="000637DD" w:rsidRPr="00A11F12" w:rsidTr="00007C83">
        <w:tc>
          <w:tcPr>
            <w:tcW w:w="738" w:type="dxa"/>
            <w:vMerge/>
          </w:tcPr>
          <w:p w:rsidR="000637DD" w:rsidRPr="00A11F12" w:rsidRDefault="000637DD" w:rsidP="005F3B43">
            <w:pPr>
              <w:tabs>
                <w:tab w:val="left" w:pos="900"/>
              </w:tabs>
              <w:ind w:right="61"/>
              <w:jc w:val="center"/>
              <w:rPr>
                <w:sz w:val="24"/>
                <w:szCs w:val="24"/>
              </w:rPr>
            </w:pPr>
          </w:p>
        </w:tc>
        <w:tc>
          <w:tcPr>
            <w:tcW w:w="3222" w:type="dxa"/>
            <w:vMerge/>
          </w:tcPr>
          <w:p w:rsidR="000637DD" w:rsidRPr="00A11F12" w:rsidRDefault="000637DD" w:rsidP="005F3B43">
            <w:pPr>
              <w:tabs>
                <w:tab w:val="left" w:pos="900"/>
              </w:tabs>
              <w:ind w:right="61"/>
              <w:rPr>
                <w:sz w:val="24"/>
                <w:szCs w:val="24"/>
              </w:rPr>
            </w:pPr>
          </w:p>
        </w:tc>
        <w:tc>
          <w:tcPr>
            <w:tcW w:w="1361" w:type="dxa"/>
            <w:vAlign w:val="center"/>
          </w:tcPr>
          <w:p w:rsidR="000637DD" w:rsidRPr="00A11F12" w:rsidRDefault="000637DD" w:rsidP="00007C83">
            <w:pPr>
              <w:tabs>
                <w:tab w:val="left" w:pos="900"/>
              </w:tabs>
              <w:ind w:right="61"/>
              <w:jc w:val="center"/>
              <w:rPr>
                <w:sz w:val="24"/>
                <w:szCs w:val="24"/>
              </w:rPr>
            </w:pPr>
            <w:r w:rsidRPr="00A11F12">
              <w:rPr>
                <w:sz w:val="24"/>
                <w:szCs w:val="24"/>
              </w:rPr>
              <w:t>EUR</w:t>
            </w:r>
          </w:p>
        </w:tc>
        <w:tc>
          <w:tcPr>
            <w:tcW w:w="1519" w:type="dxa"/>
            <w:vAlign w:val="center"/>
          </w:tcPr>
          <w:p w:rsidR="000637DD" w:rsidRPr="00A11F12" w:rsidRDefault="000637DD" w:rsidP="005F3B43">
            <w:pPr>
              <w:jc w:val="center"/>
              <w:rPr>
                <w:b/>
                <w:sz w:val="24"/>
                <w:szCs w:val="24"/>
              </w:rPr>
            </w:pPr>
            <w:r w:rsidRPr="00A11F12">
              <w:rPr>
                <w:b/>
                <w:sz w:val="24"/>
                <w:szCs w:val="24"/>
              </w:rPr>
              <w:t>170.808,2</w:t>
            </w:r>
          </w:p>
        </w:tc>
        <w:tc>
          <w:tcPr>
            <w:tcW w:w="2110" w:type="dxa"/>
            <w:vMerge/>
          </w:tcPr>
          <w:p w:rsidR="000637DD" w:rsidRPr="00A11F12" w:rsidRDefault="000637DD" w:rsidP="005F3B43">
            <w:pPr>
              <w:tabs>
                <w:tab w:val="left" w:pos="900"/>
              </w:tabs>
              <w:ind w:right="61"/>
              <w:jc w:val="right"/>
              <w:rPr>
                <w:sz w:val="24"/>
                <w:szCs w:val="24"/>
              </w:rPr>
            </w:pPr>
          </w:p>
        </w:tc>
      </w:tr>
      <w:tr w:rsidR="000637DD" w:rsidRPr="00A11F12" w:rsidTr="00007C83">
        <w:tc>
          <w:tcPr>
            <w:tcW w:w="738" w:type="dxa"/>
          </w:tcPr>
          <w:p w:rsidR="000637DD" w:rsidRPr="00A11F12" w:rsidRDefault="000637DD" w:rsidP="005F3B43">
            <w:pPr>
              <w:tabs>
                <w:tab w:val="left" w:pos="900"/>
              </w:tabs>
              <w:ind w:right="61"/>
              <w:jc w:val="center"/>
              <w:rPr>
                <w:sz w:val="24"/>
                <w:szCs w:val="24"/>
              </w:rPr>
            </w:pPr>
            <w:r w:rsidRPr="00A11F12">
              <w:rPr>
                <w:sz w:val="24"/>
                <w:szCs w:val="24"/>
              </w:rPr>
              <w:t>3</w:t>
            </w:r>
          </w:p>
        </w:tc>
        <w:tc>
          <w:tcPr>
            <w:tcW w:w="3222" w:type="dxa"/>
          </w:tcPr>
          <w:p w:rsidR="000637DD" w:rsidRPr="00A11F12" w:rsidRDefault="000637DD" w:rsidP="005F3B43">
            <w:pPr>
              <w:tabs>
                <w:tab w:val="left" w:pos="900"/>
              </w:tabs>
              <w:ind w:right="61"/>
              <w:rPr>
                <w:sz w:val="24"/>
                <w:szCs w:val="24"/>
              </w:rPr>
            </w:pPr>
            <w:r w:rsidRPr="00A11F12">
              <w:rPr>
                <w:sz w:val="24"/>
                <w:szCs w:val="24"/>
              </w:rPr>
              <w:t>Chi phí đầu tư thiết bị phụ trợ và các thiết bị khác (trong nước)</w:t>
            </w:r>
          </w:p>
        </w:tc>
        <w:tc>
          <w:tcPr>
            <w:tcW w:w="1361" w:type="dxa"/>
            <w:vAlign w:val="center"/>
          </w:tcPr>
          <w:p w:rsidR="000637DD" w:rsidRPr="00A11F12" w:rsidRDefault="000637DD" w:rsidP="00007C83">
            <w:pPr>
              <w:tabs>
                <w:tab w:val="left" w:pos="900"/>
              </w:tabs>
              <w:ind w:right="61"/>
              <w:jc w:val="center"/>
              <w:rPr>
                <w:sz w:val="24"/>
                <w:szCs w:val="24"/>
              </w:rPr>
            </w:pPr>
            <w:r w:rsidRPr="00A11F12">
              <w:rPr>
                <w:sz w:val="24"/>
                <w:szCs w:val="24"/>
              </w:rPr>
              <w:t>Đồng</w:t>
            </w:r>
          </w:p>
        </w:tc>
        <w:tc>
          <w:tcPr>
            <w:tcW w:w="1519" w:type="dxa"/>
          </w:tcPr>
          <w:p w:rsidR="000637DD" w:rsidRPr="00A11F12" w:rsidRDefault="000637DD" w:rsidP="005F3B43">
            <w:pPr>
              <w:tabs>
                <w:tab w:val="left" w:pos="900"/>
              </w:tabs>
              <w:ind w:right="61"/>
              <w:rPr>
                <w:sz w:val="24"/>
                <w:szCs w:val="24"/>
              </w:rPr>
            </w:pPr>
          </w:p>
        </w:tc>
        <w:tc>
          <w:tcPr>
            <w:tcW w:w="2110" w:type="dxa"/>
          </w:tcPr>
          <w:p w:rsidR="000637DD" w:rsidRPr="00A11F12" w:rsidRDefault="000637DD" w:rsidP="005F3B43">
            <w:pPr>
              <w:tabs>
                <w:tab w:val="left" w:pos="900"/>
              </w:tabs>
              <w:ind w:right="61"/>
              <w:jc w:val="right"/>
              <w:rPr>
                <w:sz w:val="24"/>
                <w:szCs w:val="24"/>
              </w:rPr>
            </w:pPr>
            <w:r w:rsidRPr="00A11F12">
              <w:rPr>
                <w:sz w:val="24"/>
                <w:szCs w:val="24"/>
              </w:rPr>
              <w:t>16.800.300.000</w:t>
            </w:r>
          </w:p>
        </w:tc>
      </w:tr>
      <w:tr w:rsidR="000637DD" w:rsidRPr="00A11F12" w:rsidTr="00007C83">
        <w:tc>
          <w:tcPr>
            <w:tcW w:w="738" w:type="dxa"/>
          </w:tcPr>
          <w:p w:rsidR="000637DD" w:rsidRPr="00A11F12" w:rsidRDefault="000637DD" w:rsidP="005F3B43">
            <w:pPr>
              <w:tabs>
                <w:tab w:val="left" w:pos="900"/>
              </w:tabs>
              <w:ind w:right="61"/>
              <w:jc w:val="center"/>
              <w:rPr>
                <w:sz w:val="24"/>
                <w:szCs w:val="24"/>
              </w:rPr>
            </w:pPr>
            <w:r w:rsidRPr="00A11F12">
              <w:rPr>
                <w:sz w:val="24"/>
                <w:szCs w:val="24"/>
              </w:rPr>
              <w:t>4</w:t>
            </w:r>
          </w:p>
        </w:tc>
        <w:tc>
          <w:tcPr>
            <w:tcW w:w="3222" w:type="dxa"/>
          </w:tcPr>
          <w:p w:rsidR="000637DD" w:rsidRPr="00A11F12" w:rsidRDefault="000637DD" w:rsidP="005F3B43">
            <w:pPr>
              <w:tabs>
                <w:tab w:val="left" w:pos="900"/>
              </w:tabs>
              <w:ind w:right="61"/>
              <w:rPr>
                <w:sz w:val="24"/>
                <w:szCs w:val="24"/>
              </w:rPr>
            </w:pPr>
            <w:r w:rsidRPr="00A11F12">
              <w:rPr>
                <w:sz w:val="24"/>
                <w:szCs w:val="24"/>
              </w:rPr>
              <w:t>Chi phí lắp đặt thiết bị mới</w:t>
            </w:r>
          </w:p>
        </w:tc>
        <w:tc>
          <w:tcPr>
            <w:tcW w:w="1361" w:type="dxa"/>
            <w:vAlign w:val="center"/>
          </w:tcPr>
          <w:p w:rsidR="000637DD" w:rsidRPr="00A11F12" w:rsidRDefault="000637DD" w:rsidP="00007C83">
            <w:pPr>
              <w:tabs>
                <w:tab w:val="left" w:pos="900"/>
              </w:tabs>
              <w:ind w:right="61"/>
              <w:jc w:val="center"/>
              <w:rPr>
                <w:sz w:val="24"/>
                <w:szCs w:val="24"/>
              </w:rPr>
            </w:pPr>
            <w:r w:rsidRPr="00A11F12">
              <w:rPr>
                <w:sz w:val="24"/>
                <w:szCs w:val="24"/>
              </w:rPr>
              <w:t>Đồng</w:t>
            </w:r>
          </w:p>
        </w:tc>
        <w:tc>
          <w:tcPr>
            <w:tcW w:w="1519" w:type="dxa"/>
          </w:tcPr>
          <w:p w:rsidR="000637DD" w:rsidRPr="00A11F12" w:rsidRDefault="000637DD" w:rsidP="005F3B43">
            <w:pPr>
              <w:tabs>
                <w:tab w:val="left" w:pos="900"/>
              </w:tabs>
              <w:ind w:right="61"/>
              <w:rPr>
                <w:sz w:val="24"/>
                <w:szCs w:val="24"/>
              </w:rPr>
            </w:pPr>
          </w:p>
        </w:tc>
        <w:tc>
          <w:tcPr>
            <w:tcW w:w="2110" w:type="dxa"/>
          </w:tcPr>
          <w:p w:rsidR="000637DD" w:rsidRPr="00A11F12" w:rsidRDefault="000637DD" w:rsidP="005F3B43">
            <w:pPr>
              <w:tabs>
                <w:tab w:val="left" w:pos="900"/>
              </w:tabs>
              <w:ind w:right="61"/>
              <w:jc w:val="right"/>
              <w:rPr>
                <w:sz w:val="24"/>
                <w:szCs w:val="24"/>
              </w:rPr>
            </w:pPr>
            <w:r w:rsidRPr="00A11F12">
              <w:rPr>
                <w:sz w:val="24"/>
                <w:szCs w:val="24"/>
              </w:rPr>
              <w:t>3.677.640.000</w:t>
            </w:r>
          </w:p>
        </w:tc>
      </w:tr>
      <w:tr w:rsidR="000637DD" w:rsidRPr="00A11F12" w:rsidTr="00007C83">
        <w:tc>
          <w:tcPr>
            <w:tcW w:w="738" w:type="dxa"/>
          </w:tcPr>
          <w:p w:rsidR="000637DD" w:rsidRPr="00A11F12" w:rsidRDefault="000637DD" w:rsidP="005F3B43">
            <w:pPr>
              <w:tabs>
                <w:tab w:val="left" w:pos="900"/>
              </w:tabs>
              <w:ind w:right="61"/>
              <w:jc w:val="center"/>
              <w:rPr>
                <w:b/>
                <w:sz w:val="24"/>
                <w:szCs w:val="24"/>
              </w:rPr>
            </w:pPr>
            <w:r w:rsidRPr="00A11F12">
              <w:rPr>
                <w:b/>
                <w:sz w:val="24"/>
                <w:szCs w:val="24"/>
              </w:rPr>
              <w:t>III</w:t>
            </w:r>
          </w:p>
        </w:tc>
        <w:tc>
          <w:tcPr>
            <w:tcW w:w="3222" w:type="dxa"/>
          </w:tcPr>
          <w:p w:rsidR="000637DD" w:rsidRPr="00A11F12" w:rsidRDefault="000637DD" w:rsidP="005F3B43">
            <w:pPr>
              <w:tabs>
                <w:tab w:val="left" w:pos="900"/>
              </w:tabs>
              <w:ind w:right="61"/>
              <w:rPr>
                <w:b/>
                <w:sz w:val="24"/>
                <w:szCs w:val="24"/>
              </w:rPr>
            </w:pPr>
            <w:r w:rsidRPr="00A11F12">
              <w:rPr>
                <w:b/>
                <w:sz w:val="24"/>
                <w:szCs w:val="24"/>
              </w:rPr>
              <w:t>Chi phí thuê đất</w:t>
            </w:r>
          </w:p>
        </w:tc>
        <w:tc>
          <w:tcPr>
            <w:tcW w:w="1361" w:type="dxa"/>
            <w:vAlign w:val="center"/>
          </w:tcPr>
          <w:p w:rsidR="000637DD" w:rsidRPr="00A11F12" w:rsidRDefault="000637DD" w:rsidP="00007C83">
            <w:pPr>
              <w:tabs>
                <w:tab w:val="left" w:pos="900"/>
              </w:tabs>
              <w:ind w:right="61"/>
              <w:jc w:val="center"/>
              <w:rPr>
                <w:b/>
                <w:sz w:val="24"/>
                <w:szCs w:val="24"/>
              </w:rPr>
            </w:pPr>
          </w:p>
        </w:tc>
        <w:tc>
          <w:tcPr>
            <w:tcW w:w="1519" w:type="dxa"/>
          </w:tcPr>
          <w:p w:rsidR="000637DD" w:rsidRPr="00A11F12" w:rsidRDefault="000637DD" w:rsidP="005F3B43">
            <w:pPr>
              <w:tabs>
                <w:tab w:val="left" w:pos="900"/>
              </w:tabs>
              <w:ind w:right="61"/>
              <w:rPr>
                <w:b/>
                <w:sz w:val="24"/>
                <w:szCs w:val="24"/>
              </w:rPr>
            </w:pPr>
          </w:p>
        </w:tc>
        <w:tc>
          <w:tcPr>
            <w:tcW w:w="2110" w:type="dxa"/>
          </w:tcPr>
          <w:p w:rsidR="000637DD" w:rsidRPr="00A11F12" w:rsidRDefault="000637DD" w:rsidP="005F3B43">
            <w:pPr>
              <w:tabs>
                <w:tab w:val="left" w:pos="900"/>
              </w:tabs>
              <w:ind w:right="61"/>
              <w:jc w:val="right"/>
              <w:rPr>
                <w:b/>
                <w:sz w:val="24"/>
                <w:szCs w:val="24"/>
              </w:rPr>
            </w:pPr>
            <w:r w:rsidRPr="00A11F12">
              <w:rPr>
                <w:b/>
                <w:sz w:val="24"/>
                <w:szCs w:val="24"/>
              </w:rPr>
              <w:t>2.890.320.000</w:t>
            </w:r>
          </w:p>
        </w:tc>
      </w:tr>
      <w:tr w:rsidR="000637DD" w:rsidRPr="00A11F12" w:rsidTr="00007C83">
        <w:tc>
          <w:tcPr>
            <w:tcW w:w="738" w:type="dxa"/>
          </w:tcPr>
          <w:p w:rsidR="000637DD" w:rsidRPr="00A11F12" w:rsidRDefault="000637DD" w:rsidP="005F3B43">
            <w:pPr>
              <w:tabs>
                <w:tab w:val="left" w:pos="900"/>
              </w:tabs>
              <w:ind w:right="61"/>
              <w:jc w:val="center"/>
              <w:rPr>
                <w:b/>
                <w:sz w:val="24"/>
                <w:szCs w:val="24"/>
              </w:rPr>
            </w:pPr>
            <w:r w:rsidRPr="00A11F12">
              <w:rPr>
                <w:b/>
                <w:sz w:val="24"/>
                <w:szCs w:val="24"/>
              </w:rPr>
              <w:t>IV</w:t>
            </w:r>
          </w:p>
        </w:tc>
        <w:tc>
          <w:tcPr>
            <w:tcW w:w="3222" w:type="dxa"/>
          </w:tcPr>
          <w:p w:rsidR="000637DD" w:rsidRPr="00A11F12" w:rsidRDefault="000637DD" w:rsidP="005F3B43">
            <w:pPr>
              <w:tabs>
                <w:tab w:val="left" w:pos="900"/>
              </w:tabs>
              <w:ind w:right="61"/>
              <w:rPr>
                <w:b/>
                <w:sz w:val="24"/>
                <w:szCs w:val="24"/>
              </w:rPr>
            </w:pPr>
            <w:r w:rsidRPr="00A11F12">
              <w:rPr>
                <w:b/>
                <w:sz w:val="24"/>
                <w:szCs w:val="24"/>
              </w:rPr>
              <w:t>Chi phí quản lý dự án</w:t>
            </w:r>
          </w:p>
        </w:tc>
        <w:tc>
          <w:tcPr>
            <w:tcW w:w="1361" w:type="dxa"/>
            <w:vAlign w:val="center"/>
          </w:tcPr>
          <w:p w:rsidR="000637DD" w:rsidRPr="00A11F12" w:rsidRDefault="000637DD" w:rsidP="00007C83">
            <w:pPr>
              <w:tabs>
                <w:tab w:val="left" w:pos="900"/>
              </w:tabs>
              <w:ind w:right="61"/>
              <w:jc w:val="center"/>
              <w:rPr>
                <w:b/>
                <w:sz w:val="24"/>
                <w:szCs w:val="24"/>
              </w:rPr>
            </w:pPr>
            <w:r w:rsidRPr="00A11F12">
              <w:rPr>
                <w:b/>
                <w:sz w:val="24"/>
                <w:szCs w:val="24"/>
              </w:rPr>
              <w:t>Đồng</w:t>
            </w:r>
          </w:p>
        </w:tc>
        <w:tc>
          <w:tcPr>
            <w:tcW w:w="1519" w:type="dxa"/>
          </w:tcPr>
          <w:p w:rsidR="000637DD" w:rsidRPr="00A11F12" w:rsidRDefault="000637DD" w:rsidP="005F3B43">
            <w:pPr>
              <w:tabs>
                <w:tab w:val="left" w:pos="900"/>
              </w:tabs>
              <w:ind w:right="61"/>
              <w:rPr>
                <w:b/>
                <w:sz w:val="24"/>
                <w:szCs w:val="24"/>
              </w:rPr>
            </w:pPr>
          </w:p>
        </w:tc>
        <w:tc>
          <w:tcPr>
            <w:tcW w:w="2110" w:type="dxa"/>
          </w:tcPr>
          <w:p w:rsidR="000637DD" w:rsidRPr="00A11F12" w:rsidRDefault="000637DD" w:rsidP="005F3B43">
            <w:pPr>
              <w:tabs>
                <w:tab w:val="left" w:pos="900"/>
              </w:tabs>
              <w:ind w:right="61"/>
              <w:jc w:val="right"/>
              <w:rPr>
                <w:b/>
                <w:sz w:val="24"/>
                <w:szCs w:val="24"/>
              </w:rPr>
            </w:pPr>
            <w:r w:rsidRPr="00A11F12">
              <w:rPr>
                <w:b/>
                <w:sz w:val="24"/>
                <w:szCs w:val="24"/>
              </w:rPr>
              <w:t>5.658.740.000</w:t>
            </w:r>
          </w:p>
        </w:tc>
      </w:tr>
      <w:tr w:rsidR="000637DD" w:rsidRPr="00A11F12" w:rsidTr="00007C83">
        <w:tc>
          <w:tcPr>
            <w:tcW w:w="738" w:type="dxa"/>
          </w:tcPr>
          <w:p w:rsidR="000637DD" w:rsidRPr="00A11F12" w:rsidRDefault="000637DD" w:rsidP="005F3B43">
            <w:pPr>
              <w:tabs>
                <w:tab w:val="left" w:pos="900"/>
              </w:tabs>
              <w:ind w:right="61"/>
              <w:jc w:val="center"/>
              <w:rPr>
                <w:b/>
                <w:sz w:val="24"/>
                <w:szCs w:val="24"/>
              </w:rPr>
            </w:pPr>
            <w:r w:rsidRPr="00A11F12">
              <w:rPr>
                <w:b/>
                <w:sz w:val="24"/>
                <w:szCs w:val="24"/>
              </w:rPr>
              <w:t>V</w:t>
            </w:r>
          </w:p>
        </w:tc>
        <w:tc>
          <w:tcPr>
            <w:tcW w:w="3222" w:type="dxa"/>
          </w:tcPr>
          <w:p w:rsidR="000637DD" w:rsidRPr="00A11F12" w:rsidRDefault="000637DD" w:rsidP="005F3B43">
            <w:pPr>
              <w:tabs>
                <w:tab w:val="left" w:pos="900"/>
              </w:tabs>
              <w:ind w:right="61"/>
              <w:rPr>
                <w:b/>
                <w:sz w:val="24"/>
                <w:szCs w:val="24"/>
              </w:rPr>
            </w:pPr>
            <w:r w:rsidRPr="00A11F12">
              <w:rPr>
                <w:b/>
                <w:sz w:val="24"/>
                <w:szCs w:val="24"/>
              </w:rPr>
              <w:t>Chi phí tư vấn đầu tư xây dựng</w:t>
            </w:r>
          </w:p>
        </w:tc>
        <w:tc>
          <w:tcPr>
            <w:tcW w:w="1361" w:type="dxa"/>
            <w:vAlign w:val="center"/>
          </w:tcPr>
          <w:p w:rsidR="000637DD" w:rsidRPr="00A11F12" w:rsidRDefault="000637DD" w:rsidP="00007C83">
            <w:pPr>
              <w:tabs>
                <w:tab w:val="left" w:pos="900"/>
              </w:tabs>
              <w:ind w:right="61"/>
              <w:jc w:val="center"/>
              <w:rPr>
                <w:b/>
                <w:sz w:val="24"/>
                <w:szCs w:val="24"/>
              </w:rPr>
            </w:pPr>
            <w:r w:rsidRPr="00A11F12">
              <w:rPr>
                <w:b/>
                <w:sz w:val="24"/>
                <w:szCs w:val="24"/>
              </w:rPr>
              <w:t>Đồng</w:t>
            </w:r>
          </w:p>
        </w:tc>
        <w:tc>
          <w:tcPr>
            <w:tcW w:w="1519" w:type="dxa"/>
          </w:tcPr>
          <w:p w:rsidR="000637DD" w:rsidRPr="00A11F12" w:rsidRDefault="000637DD" w:rsidP="005F3B43">
            <w:pPr>
              <w:tabs>
                <w:tab w:val="left" w:pos="900"/>
              </w:tabs>
              <w:ind w:right="61"/>
              <w:rPr>
                <w:b/>
                <w:sz w:val="24"/>
                <w:szCs w:val="24"/>
              </w:rPr>
            </w:pPr>
          </w:p>
        </w:tc>
        <w:tc>
          <w:tcPr>
            <w:tcW w:w="2110" w:type="dxa"/>
          </w:tcPr>
          <w:p w:rsidR="000637DD" w:rsidRPr="00A11F12" w:rsidRDefault="000637DD" w:rsidP="005F3B43">
            <w:pPr>
              <w:tabs>
                <w:tab w:val="left" w:pos="900"/>
              </w:tabs>
              <w:ind w:right="61"/>
              <w:jc w:val="right"/>
              <w:rPr>
                <w:b/>
                <w:sz w:val="24"/>
                <w:szCs w:val="24"/>
              </w:rPr>
            </w:pPr>
            <w:r w:rsidRPr="00A11F12">
              <w:rPr>
                <w:b/>
                <w:sz w:val="24"/>
                <w:szCs w:val="24"/>
              </w:rPr>
              <w:t>13.784.930.000</w:t>
            </w:r>
          </w:p>
        </w:tc>
      </w:tr>
      <w:tr w:rsidR="000637DD" w:rsidRPr="00A11F12" w:rsidTr="00007C83">
        <w:tc>
          <w:tcPr>
            <w:tcW w:w="738" w:type="dxa"/>
          </w:tcPr>
          <w:p w:rsidR="000637DD" w:rsidRPr="00A11F12" w:rsidRDefault="000637DD" w:rsidP="005F3B43">
            <w:pPr>
              <w:tabs>
                <w:tab w:val="left" w:pos="900"/>
              </w:tabs>
              <w:ind w:right="61"/>
              <w:jc w:val="center"/>
              <w:rPr>
                <w:b/>
                <w:sz w:val="24"/>
                <w:szCs w:val="24"/>
              </w:rPr>
            </w:pPr>
            <w:r w:rsidRPr="00A11F12">
              <w:rPr>
                <w:b/>
                <w:sz w:val="24"/>
                <w:szCs w:val="24"/>
              </w:rPr>
              <w:t>VI</w:t>
            </w:r>
          </w:p>
        </w:tc>
        <w:tc>
          <w:tcPr>
            <w:tcW w:w="3222" w:type="dxa"/>
          </w:tcPr>
          <w:p w:rsidR="000637DD" w:rsidRPr="00A11F12" w:rsidRDefault="000637DD" w:rsidP="005F3B43">
            <w:pPr>
              <w:tabs>
                <w:tab w:val="left" w:pos="900"/>
              </w:tabs>
              <w:ind w:right="61"/>
              <w:rPr>
                <w:b/>
                <w:sz w:val="24"/>
                <w:szCs w:val="24"/>
              </w:rPr>
            </w:pPr>
            <w:r w:rsidRPr="00A11F12">
              <w:rPr>
                <w:b/>
                <w:sz w:val="24"/>
                <w:szCs w:val="24"/>
              </w:rPr>
              <w:t>Chi phí khác</w:t>
            </w:r>
          </w:p>
        </w:tc>
        <w:tc>
          <w:tcPr>
            <w:tcW w:w="1361" w:type="dxa"/>
            <w:vAlign w:val="center"/>
          </w:tcPr>
          <w:p w:rsidR="000637DD" w:rsidRPr="00A11F12" w:rsidRDefault="000637DD" w:rsidP="00007C83">
            <w:pPr>
              <w:tabs>
                <w:tab w:val="left" w:pos="900"/>
              </w:tabs>
              <w:ind w:right="61"/>
              <w:jc w:val="center"/>
              <w:rPr>
                <w:b/>
                <w:sz w:val="24"/>
                <w:szCs w:val="24"/>
              </w:rPr>
            </w:pPr>
            <w:r w:rsidRPr="00A11F12">
              <w:rPr>
                <w:b/>
                <w:sz w:val="24"/>
                <w:szCs w:val="24"/>
              </w:rPr>
              <w:t>Đồng</w:t>
            </w:r>
          </w:p>
        </w:tc>
        <w:tc>
          <w:tcPr>
            <w:tcW w:w="1519" w:type="dxa"/>
          </w:tcPr>
          <w:p w:rsidR="000637DD" w:rsidRPr="00A11F12" w:rsidRDefault="000637DD" w:rsidP="005F3B43">
            <w:pPr>
              <w:tabs>
                <w:tab w:val="left" w:pos="900"/>
              </w:tabs>
              <w:ind w:right="61"/>
              <w:rPr>
                <w:b/>
                <w:sz w:val="24"/>
                <w:szCs w:val="24"/>
              </w:rPr>
            </w:pPr>
          </w:p>
        </w:tc>
        <w:tc>
          <w:tcPr>
            <w:tcW w:w="2110" w:type="dxa"/>
          </w:tcPr>
          <w:p w:rsidR="000637DD" w:rsidRPr="00A11F12" w:rsidRDefault="000637DD" w:rsidP="005F3B43">
            <w:pPr>
              <w:tabs>
                <w:tab w:val="left" w:pos="900"/>
              </w:tabs>
              <w:ind w:right="61"/>
              <w:jc w:val="right"/>
              <w:rPr>
                <w:b/>
                <w:sz w:val="24"/>
                <w:szCs w:val="24"/>
              </w:rPr>
            </w:pPr>
            <w:r w:rsidRPr="00A11F12">
              <w:rPr>
                <w:b/>
                <w:sz w:val="24"/>
                <w:szCs w:val="24"/>
              </w:rPr>
              <w:t>19.451.973.100</w:t>
            </w:r>
          </w:p>
        </w:tc>
      </w:tr>
      <w:tr w:rsidR="000637DD" w:rsidRPr="00A11F12" w:rsidTr="00007C83">
        <w:tc>
          <w:tcPr>
            <w:tcW w:w="738" w:type="dxa"/>
          </w:tcPr>
          <w:p w:rsidR="000637DD" w:rsidRPr="00A11F12" w:rsidRDefault="000637DD" w:rsidP="005F3B43">
            <w:pPr>
              <w:tabs>
                <w:tab w:val="left" w:pos="900"/>
              </w:tabs>
              <w:ind w:right="61"/>
              <w:jc w:val="center"/>
              <w:rPr>
                <w:b/>
                <w:sz w:val="24"/>
                <w:szCs w:val="24"/>
              </w:rPr>
            </w:pPr>
            <w:r w:rsidRPr="00A11F12">
              <w:rPr>
                <w:b/>
                <w:sz w:val="24"/>
                <w:szCs w:val="24"/>
              </w:rPr>
              <w:t>VII</w:t>
            </w:r>
          </w:p>
        </w:tc>
        <w:tc>
          <w:tcPr>
            <w:tcW w:w="3222" w:type="dxa"/>
          </w:tcPr>
          <w:p w:rsidR="000637DD" w:rsidRPr="00A11F12" w:rsidRDefault="000637DD" w:rsidP="005F3B43">
            <w:pPr>
              <w:tabs>
                <w:tab w:val="left" w:pos="900"/>
              </w:tabs>
              <w:ind w:right="61"/>
              <w:rPr>
                <w:b/>
                <w:sz w:val="24"/>
                <w:szCs w:val="24"/>
              </w:rPr>
            </w:pPr>
            <w:r w:rsidRPr="00A11F12">
              <w:rPr>
                <w:b/>
                <w:sz w:val="24"/>
                <w:szCs w:val="24"/>
              </w:rPr>
              <w:t>Chi phí dự phòng</w:t>
            </w:r>
          </w:p>
        </w:tc>
        <w:tc>
          <w:tcPr>
            <w:tcW w:w="1361" w:type="dxa"/>
            <w:vAlign w:val="center"/>
          </w:tcPr>
          <w:p w:rsidR="000637DD" w:rsidRPr="00A11F12" w:rsidRDefault="000637DD" w:rsidP="00007C83">
            <w:pPr>
              <w:tabs>
                <w:tab w:val="left" w:pos="900"/>
              </w:tabs>
              <w:ind w:right="61"/>
              <w:jc w:val="center"/>
              <w:rPr>
                <w:b/>
                <w:sz w:val="24"/>
                <w:szCs w:val="24"/>
              </w:rPr>
            </w:pPr>
            <w:r w:rsidRPr="00A11F12">
              <w:rPr>
                <w:b/>
                <w:sz w:val="24"/>
                <w:szCs w:val="24"/>
              </w:rPr>
              <w:t>Đồng</w:t>
            </w:r>
          </w:p>
        </w:tc>
        <w:tc>
          <w:tcPr>
            <w:tcW w:w="1519" w:type="dxa"/>
          </w:tcPr>
          <w:p w:rsidR="000637DD" w:rsidRPr="00A11F12" w:rsidRDefault="000637DD" w:rsidP="005F3B43">
            <w:pPr>
              <w:tabs>
                <w:tab w:val="left" w:pos="900"/>
              </w:tabs>
              <w:ind w:right="61"/>
              <w:rPr>
                <w:b/>
                <w:sz w:val="24"/>
                <w:szCs w:val="24"/>
              </w:rPr>
            </w:pPr>
          </w:p>
        </w:tc>
        <w:tc>
          <w:tcPr>
            <w:tcW w:w="2110" w:type="dxa"/>
          </w:tcPr>
          <w:p w:rsidR="000637DD" w:rsidRPr="00A11F12" w:rsidRDefault="000637DD" w:rsidP="005F3B43">
            <w:pPr>
              <w:tabs>
                <w:tab w:val="left" w:pos="900"/>
              </w:tabs>
              <w:ind w:right="61"/>
              <w:jc w:val="right"/>
              <w:rPr>
                <w:b/>
                <w:sz w:val="24"/>
                <w:szCs w:val="24"/>
              </w:rPr>
            </w:pPr>
            <w:r w:rsidRPr="00A11F12">
              <w:rPr>
                <w:b/>
                <w:sz w:val="24"/>
                <w:szCs w:val="24"/>
              </w:rPr>
              <w:t>44.290.369.000</w:t>
            </w:r>
          </w:p>
        </w:tc>
      </w:tr>
      <w:tr w:rsidR="000637DD" w:rsidRPr="00A11F12" w:rsidTr="00007C83">
        <w:tc>
          <w:tcPr>
            <w:tcW w:w="738" w:type="dxa"/>
          </w:tcPr>
          <w:p w:rsidR="000637DD" w:rsidRPr="00A11F12" w:rsidRDefault="000637DD" w:rsidP="005F3B43">
            <w:pPr>
              <w:tabs>
                <w:tab w:val="left" w:pos="900"/>
              </w:tabs>
              <w:ind w:right="61"/>
              <w:jc w:val="center"/>
              <w:rPr>
                <w:sz w:val="24"/>
                <w:szCs w:val="24"/>
              </w:rPr>
            </w:pPr>
          </w:p>
        </w:tc>
        <w:tc>
          <w:tcPr>
            <w:tcW w:w="3222" w:type="dxa"/>
          </w:tcPr>
          <w:p w:rsidR="000637DD" w:rsidRPr="00A11F12" w:rsidRDefault="000637DD" w:rsidP="005F3B43">
            <w:pPr>
              <w:tabs>
                <w:tab w:val="left" w:pos="900"/>
              </w:tabs>
              <w:ind w:right="61"/>
              <w:rPr>
                <w:b/>
                <w:sz w:val="24"/>
                <w:szCs w:val="24"/>
              </w:rPr>
            </w:pPr>
            <w:r w:rsidRPr="00A11F12">
              <w:rPr>
                <w:b/>
                <w:sz w:val="24"/>
                <w:szCs w:val="24"/>
              </w:rPr>
              <w:t>TỔNG MỨC ĐẦU TƯ</w:t>
            </w:r>
          </w:p>
        </w:tc>
        <w:tc>
          <w:tcPr>
            <w:tcW w:w="1361" w:type="dxa"/>
            <w:vAlign w:val="center"/>
          </w:tcPr>
          <w:p w:rsidR="000637DD" w:rsidRPr="00A11F12" w:rsidRDefault="000637DD" w:rsidP="00007C83">
            <w:pPr>
              <w:tabs>
                <w:tab w:val="left" w:pos="900"/>
              </w:tabs>
              <w:ind w:right="61"/>
              <w:jc w:val="center"/>
              <w:rPr>
                <w:sz w:val="24"/>
                <w:szCs w:val="24"/>
              </w:rPr>
            </w:pPr>
          </w:p>
        </w:tc>
        <w:tc>
          <w:tcPr>
            <w:tcW w:w="1519" w:type="dxa"/>
          </w:tcPr>
          <w:p w:rsidR="000637DD" w:rsidRPr="00A11F12" w:rsidRDefault="000637DD" w:rsidP="005F3B43">
            <w:pPr>
              <w:tabs>
                <w:tab w:val="left" w:pos="900"/>
              </w:tabs>
              <w:ind w:right="61"/>
              <w:rPr>
                <w:sz w:val="24"/>
                <w:szCs w:val="24"/>
              </w:rPr>
            </w:pPr>
          </w:p>
        </w:tc>
        <w:tc>
          <w:tcPr>
            <w:tcW w:w="2110" w:type="dxa"/>
          </w:tcPr>
          <w:p w:rsidR="000637DD" w:rsidRPr="00A11F12" w:rsidRDefault="000637DD" w:rsidP="005F3B43">
            <w:pPr>
              <w:tabs>
                <w:tab w:val="left" w:pos="900"/>
              </w:tabs>
              <w:ind w:right="61"/>
              <w:jc w:val="right"/>
              <w:rPr>
                <w:b/>
                <w:sz w:val="24"/>
                <w:szCs w:val="24"/>
              </w:rPr>
            </w:pPr>
            <w:r w:rsidRPr="00A11F12">
              <w:rPr>
                <w:b/>
                <w:sz w:val="24"/>
                <w:szCs w:val="24"/>
              </w:rPr>
              <w:t>485.423.147.000</w:t>
            </w:r>
          </w:p>
        </w:tc>
      </w:tr>
    </w:tbl>
    <w:p w:rsidR="00E0247D" w:rsidRPr="00E0247D" w:rsidRDefault="00E0247D" w:rsidP="00E0247D">
      <w:pPr>
        <w:pStyle w:val="ListParagraph"/>
        <w:spacing w:line="276" w:lineRule="auto"/>
        <w:ind w:left="900"/>
        <w:rPr>
          <w:rFonts w:ascii="Times New Roman" w:eastAsia="Arial" w:hAnsi="Times New Roman"/>
          <w:sz w:val="24"/>
          <w:szCs w:val="24"/>
        </w:rPr>
      </w:pPr>
    </w:p>
    <w:p w:rsidR="00E35EA6" w:rsidRPr="00C45F12" w:rsidRDefault="00D002B7" w:rsidP="00146BD2">
      <w:pPr>
        <w:pStyle w:val="ListParagraph"/>
        <w:numPr>
          <w:ilvl w:val="0"/>
          <w:numId w:val="27"/>
        </w:numPr>
        <w:spacing w:line="276" w:lineRule="auto"/>
        <w:ind w:left="360" w:hanging="360"/>
        <w:rPr>
          <w:rFonts w:ascii="Times New Roman" w:eastAsia="Arial" w:hAnsi="Times New Roman"/>
          <w:sz w:val="24"/>
          <w:szCs w:val="24"/>
        </w:rPr>
      </w:pPr>
      <w:r w:rsidRPr="00146BD2">
        <w:rPr>
          <w:rFonts w:ascii="Times New Roman" w:eastAsia="Arial" w:hAnsi="Times New Roman"/>
          <w:b/>
          <w:sz w:val="24"/>
          <w:szCs w:val="24"/>
        </w:rPr>
        <w:t>THÔNG</w:t>
      </w:r>
      <w:r w:rsidRPr="00C45F12">
        <w:rPr>
          <w:rFonts w:ascii="Times New Roman" w:eastAsia="Arial" w:hAnsi="Times New Roman"/>
          <w:b/>
          <w:spacing w:val="-1"/>
          <w:sz w:val="24"/>
          <w:szCs w:val="24"/>
        </w:rPr>
        <w:t xml:space="preserve"> </w:t>
      </w:r>
      <w:r w:rsidRPr="00C45F12">
        <w:rPr>
          <w:rFonts w:ascii="Times New Roman" w:eastAsia="Arial" w:hAnsi="Times New Roman"/>
          <w:b/>
          <w:spacing w:val="1"/>
          <w:sz w:val="24"/>
          <w:szCs w:val="24"/>
        </w:rPr>
        <w:t>Q</w:t>
      </w:r>
      <w:r w:rsidRPr="00C45F12">
        <w:rPr>
          <w:rFonts w:ascii="Times New Roman" w:eastAsia="Arial" w:hAnsi="Times New Roman"/>
          <w:b/>
          <w:spacing w:val="-1"/>
          <w:sz w:val="24"/>
          <w:szCs w:val="24"/>
        </w:rPr>
        <w:t>U</w:t>
      </w:r>
      <w:r w:rsidRPr="00C45F12">
        <w:rPr>
          <w:rFonts w:ascii="Times New Roman" w:eastAsia="Arial" w:hAnsi="Times New Roman"/>
          <w:b/>
          <w:sz w:val="24"/>
          <w:szCs w:val="24"/>
        </w:rPr>
        <w:t>A</w:t>
      </w:r>
      <w:r w:rsidRPr="00C45F12">
        <w:rPr>
          <w:rFonts w:ascii="Times New Roman" w:eastAsia="Arial" w:hAnsi="Times New Roman"/>
          <w:b/>
          <w:spacing w:val="-4"/>
          <w:sz w:val="24"/>
          <w:szCs w:val="24"/>
        </w:rPr>
        <w:t xml:space="preserve"> </w:t>
      </w:r>
      <w:r w:rsidRPr="00C45F12">
        <w:rPr>
          <w:rFonts w:ascii="Times New Roman" w:eastAsia="Arial" w:hAnsi="Times New Roman"/>
          <w:b/>
          <w:sz w:val="24"/>
          <w:szCs w:val="24"/>
        </w:rPr>
        <w:t>V</w:t>
      </w:r>
      <w:r w:rsidRPr="00C45F12">
        <w:rPr>
          <w:rFonts w:ascii="Times New Roman" w:eastAsia="Arial" w:hAnsi="Times New Roman"/>
          <w:b/>
          <w:spacing w:val="2"/>
          <w:sz w:val="24"/>
          <w:szCs w:val="24"/>
        </w:rPr>
        <w:t>I</w:t>
      </w:r>
      <w:r w:rsidRPr="00C45F12">
        <w:rPr>
          <w:rFonts w:ascii="Times New Roman" w:eastAsia="Arial" w:hAnsi="Times New Roman"/>
          <w:b/>
          <w:sz w:val="24"/>
          <w:szCs w:val="24"/>
        </w:rPr>
        <w:t>ỆC</w:t>
      </w:r>
      <w:r w:rsidRPr="00C45F12">
        <w:rPr>
          <w:rFonts w:ascii="Times New Roman" w:eastAsia="Arial" w:hAnsi="Times New Roman"/>
          <w:b/>
          <w:spacing w:val="1"/>
          <w:sz w:val="24"/>
          <w:szCs w:val="24"/>
        </w:rPr>
        <w:t xml:space="preserve"> </w:t>
      </w:r>
      <w:r w:rsidRPr="00C45F12">
        <w:rPr>
          <w:rFonts w:ascii="Times New Roman" w:eastAsia="Arial" w:hAnsi="Times New Roman"/>
          <w:b/>
          <w:spacing w:val="-1"/>
          <w:sz w:val="24"/>
          <w:szCs w:val="24"/>
        </w:rPr>
        <w:t>Ủ</w:t>
      </w:r>
      <w:r w:rsidRPr="00C45F12">
        <w:rPr>
          <w:rFonts w:ascii="Times New Roman" w:eastAsia="Arial" w:hAnsi="Times New Roman"/>
          <w:b/>
          <w:sz w:val="24"/>
          <w:szCs w:val="24"/>
        </w:rPr>
        <w:t>Y</w:t>
      </w:r>
      <w:r w:rsidRPr="00C45F12">
        <w:rPr>
          <w:rFonts w:ascii="Times New Roman" w:eastAsia="Arial" w:hAnsi="Times New Roman"/>
          <w:b/>
          <w:spacing w:val="-3"/>
          <w:sz w:val="24"/>
          <w:szCs w:val="24"/>
        </w:rPr>
        <w:t xml:space="preserve"> </w:t>
      </w:r>
      <w:r w:rsidRPr="00C45F12">
        <w:rPr>
          <w:rFonts w:ascii="Times New Roman" w:eastAsia="Arial" w:hAnsi="Times New Roman"/>
          <w:b/>
          <w:spacing w:val="1"/>
          <w:sz w:val="24"/>
          <w:szCs w:val="24"/>
        </w:rPr>
        <w:t>Q</w:t>
      </w:r>
      <w:r w:rsidRPr="00C45F12">
        <w:rPr>
          <w:rFonts w:ascii="Times New Roman" w:eastAsia="Arial" w:hAnsi="Times New Roman"/>
          <w:b/>
          <w:spacing w:val="-1"/>
          <w:sz w:val="24"/>
          <w:szCs w:val="24"/>
        </w:rPr>
        <w:t>U</w:t>
      </w:r>
      <w:r w:rsidRPr="00C45F12">
        <w:rPr>
          <w:rFonts w:ascii="Times New Roman" w:eastAsia="Arial" w:hAnsi="Times New Roman"/>
          <w:b/>
          <w:spacing w:val="-5"/>
          <w:sz w:val="24"/>
          <w:szCs w:val="24"/>
        </w:rPr>
        <w:t>Y</w:t>
      </w:r>
      <w:r w:rsidRPr="00C45F12">
        <w:rPr>
          <w:rFonts w:ascii="Times New Roman" w:eastAsia="Arial" w:hAnsi="Times New Roman"/>
          <w:b/>
          <w:sz w:val="24"/>
          <w:szCs w:val="24"/>
        </w:rPr>
        <w:t>ỀN</w:t>
      </w:r>
      <w:r w:rsidRPr="00C45F12">
        <w:rPr>
          <w:rFonts w:ascii="Times New Roman" w:eastAsia="Arial" w:hAnsi="Times New Roman"/>
          <w:b/>
          <w:spacing w:val="1"/>
          <w:sz w:val="24"/>
          <w:szCs w:val="24"/>
        </w:rPr>
        <w:t xml:space="preserve"> </w:t>
      </w:r>
      <w:r w:rsidRPr="00C45F12">
        <w:rPr>
          <w:rFonts w:ascii="Times New Roman" w:eastAsia="Arial" w:hAnsi="Times New Roman"/>
          <w:b/>
          <w:spacing w:val="-1"/>
          <w:sz w:val="24"/>
          <w:szCs w:val="24"/>
        </w:rPr>
        <w:t>CH</w:t>
      </w:r>
      <w:r w:rsidRPr="00C45F12">
        <w:rPr>
          <w:rFonts w:ascii="Times New Roman" w:eastAsia="Arial" w:hAnsi="Times New Roman"/>
          <w:b/>
          <w:sz w:val="24"/>
          <w:szCs w:val="24"/>
        </w:rPr>
        <w:t>O</w:t>
      </w:r>
      <w:r w:rsidRPr="00C45F12">
        <w:rPr>
          <w:rFonts w:ascii="Times New Roman" w:eastAsia="Arial" w:hAnsi="Times New Roman"/>
          <w:b/>
          <w:spacing w:val="-1"/>
          <w:sz w:val="24"/>
          <w:szCs w:val="24"/>
        </w:rPr>
        <w:t xml:space="preserve"> </w:t>
      </w:r>
      <w:r w:rsidRPr="00C45F12">
        <w:rPr>
          <w:rFonts w:ascii="Times New Roman" w:eastAsia="Arial" w:hAnsi="Times New Roman"/>
          <w:b/>
          <w:spacing w:val="-2"/>
          <w:sz w:val="24"/>
          <w:szCs w:val="24"/>
        </w:rPr>
        <w:t>H</w:t>
      </w:r>
      <w:r w:rsidRPr="00C45F12">
        <w:rPr>
          <w:rFonts w:ascii="Times New Roman" w:eastAsia="Arial" w:hAnsi="Times New Roman"/>
          <w:b/>
          <w:spacing w:val="-1"/>
          <w:sz w:val="24"/>
          <w:szCs w:val="24"/>
        </w:rPr>
        <w:t>Đ</w:t>
      </w:r>
      <w:r w:rsidRPr="00C45F12">
        <w:rPr>
          <w:rFonts w:ascii="Times New Roman" w:eastAsia="Arial" w:hAnsi="Times New Roman"/>
          <w:b/>
          <w:spacing w:val="-3"/>
          <w:sz w:val="24"/>
          <w:szCs w:val="24"/>
        </w:rPr>
        <w:t>Q</w:t>
      </w:r>
      <w:r w:rsidRPr="00C45F12">
        <w:rPr>
          <w:rFonts w:ascii="Times New Roman" w:eastAsia="Arial" w:hAnsi="Times New Roman"/>
          <w:b/>
          <w:sz w:val="24"/>
          <w:szCs w:val="24"/>
        </w:rPr>
        <w:t>T</w:t>
      </w:r>
      <w:r w:rsidRPr="00C45F12">
        <w:rPr>
          <w:rFonts w:ascii="Times New Roman" w:eastAsia="Arial" w:hAnsi="Times New Roman"/>
          <w:b/>
          <w:spacing w:val="-1"/>
          <w:sz w:val="24"/>
          <w:szCs w:val="24"/>
        </w:rPr>
        <w:t xml:space="preserve"> </w:t>
      </w:r>
      <w:r w:rsidRPr="00C45F12">
        <w:rPr>
          <w:rFonts w:ascii="Times New Roman" w:eastAsia="Arial" w:hAnsi="Times New Roman"/>
          <w:b/>
          <w:spacing w:val="2"/>
          <w:sz w:val="24"/>
          <w:szCs w:val="24"/>
        </w:rPr>
        <w:t>T</w:t>
      </w:r>
      <w:r w:rsidRPr="00C45F12">
        <w:rPr>
          <w:rFonts w:ascii="Times New Roman" w:eastAsia="Arial" w:hAnsi="Times New Roman"/>
          <w:b/>
          <w:spacing w:val="-2"/>
          <w:sz w:val="24"/>
          <w:szCs w:val="24"/>
        </w:rPr>
        <w:t>H</w:t>
      </w:r>
      <w:r w:rsidRPr="00C45F12">
        <w:rPr>
          <w:rFonts w:ascii="Times New Roman" w:eastAsia="Arial" w:hAnsi="Times New Roman"/>
          <w:b/>
          <w:spacing w:val="1"/>
          <w:sz w:val="24"/>
          <w:szCs w:val="24"/>
        </w:rPr>
        <w:t>Ự</w:t>
      </w:r>
      <w:r w:rsidRPr="00C45F12">
        <w:rPr>
          <w:rFonts w:ascii="Times New Roman" w:eastAsia="Arial" w:hAnsi="Times New Roman"/>
          <w:b/>
          <w:sz w:val="24"/>
          <w:szCs w:val="24"/>
        </w:rPr>
        <w:t>C</w:t>
      </w:r>
      <w:r w:rsidRPr="00C45F12">
        <w:rPr>
          <w:rFonts w:ascii="Times New Roman" w:eastAsia="Arial" w:hAnsi="Times New Roman"/>
          <w:b/>
          <w:spacing w:val="1"/>
          <w:sz w:val="24"/>
          <w:szCs w:val="24"/>
        </w:rPr>
        <w:t xml:space="preserve"> </w:t>
      </w:r>
      <w:r w:rsidRPr="00C45F12">
        <w:rPr>
          <w:rFonts w:ascii="Times New Roman" w:eastAsia="Arial" w:hAnsi="Times New Roman"/>
          <w:b/>
          <w:spacing w:val="-6"/>
          <w:sz w:val="24"/>
          <w:szCs w:val="24"/>
        </w:rPr>
        <w:t>H</w:t>
      </w:r>
      <w:r w:rsidRPr="00C45F12">
        <w:rPr>
          <w:rFonts w:ascii="Times New Roman" w:eastAsia="Arial" w:hAnsi="Times New Roman"/>
          <w:b/>
          <w:spacing w:val="-3"/>
          <w:sz w:val="24"/>
          <w:szCs w:val="24"/>
        </w:rPr>
        <w:t>I</w:t>
      </w:r>
      <w:r w:rsidRPr="00C45F12">
        <w:rPr>
          <w:rFonts w:ascii="Times New Roman" w:eastAsia="Arial" w:hAnsi="Times New Roman"/>
          <w:b/>
          <w:sz w:val="24"/>
          <w:szCs w:val="24"/>
        </w:rPr>
        <w:t>ỆN</w:t>
      </w:r>
      <w:r w:rsidRPr="00C45F12">
        <w:rPr>
          <w:rFonts w:ascii="Times New Roman" w:eastAsia="Arial" w:hAnsi="Times New Roman"/>
          <w:b/>
          <w:spacing w:val="2"/>
          <w:sz w:val="24"/>
          <w:szCs w:val="24"/>
        </w:rPr>
        <w:t xml:space="preserve"> </w:t>
      </w:r>
    </w:p>
    <w:p w:rsidR="00E1402F" w:rsidRPr="001C1509" w:rsidRDefault="00D002B7" w:rsidP="00DE6007">
      <w:pPr>
        <w:pStyle w:val="ListParagraph"/>
        <w:spacing w:line="276" w:lineRule="auto"/>
        <w:ind w:left="0" w:firstLine="720"/>
        <w:jc w:val="both"/>
        <w:rPr>
          <w:rFonts w:ascii="Times New Roman" w:eastAsia="Arial" w:hAnsi="Times New Roman"/>
          <w:sz w:val="24"/>
          <w:szCs w:val="24"/>
        </w:rPr>
      </w:pPr>
      <w:r w:rsidRPr="00C45F12">
        <w:rPr>
          <w:rFonts w:ascii="Times New Roman" w:eastAsia="Arial" w:hAnsi="Times New Roman"/>
          <w:sz w:val="24"/>
          <w:szCs w:val="24"/>
        </w:rPr>
        <w:t>K</w:t>
      </w:r>
      <w:r w:rsidRPr="00C45F12">
        <w:rPr>
          <w:rFonts w:ascii="Times New Roman" w:eastAsia="Arial" w:hAnsi="Times New Roman"/>
          <w:spacing w:val="1"/>
          <w:sz w:val="24"/>
          <w:szCs w:val="24"/>
        </w:rPr>
        <w:t>í</w:t>
      </w:r>
      <w:r w:rsidRPr="00C45F12">
        <w:rPr>
          <w:rFonts w:ascii="Times New Roman" w:eastAsia="Arial" w:hAnsi="Times New Roman"/>
          <w:spacing w:val="-2"/>
          <w:sz w:val="24"/>
          <w:szCs w:val="24"/>
        </w:rPr>
        <w:t>n</w:t>
      </w:r>
      <w:r w:rsidRPr="00C45F12">
        <w:rPr>
          <w:rFonts w:ascii="Times New Roman" w:eastAsia="Arial" w:hAnsi="Times New Roman"/>
          <w:sz w:val="24"/>
          <w:szCs w:val="24"/>
        </w:rPr>
        <w:t xml:space="preserve">h </w:t>
      </w:r>
      <w:r w:rsidRPr="00C45F12">
        <w:rPr>
          <w:rFonts w:ascii="Times New Roman" w:eastAsia="Arial" w:hAnsi="Times New Roman"/>
          <w:spacing w:val="1"/>
          <w:sz w:val="24"/>
          <w:szCs w:val="24"/>
        </w:rPr>
        <w:t>t</w:t>
      </w:r>
      <w:r w:rsidRPr="00C45F12">
        <w:rPr>
          <w:rFonts w:ascii="Times New Roman" w:eastAsia="Arial" w:hAnsi="Times New Roman"/>
          <w:spacing w:val="-5"/>
          <w:sz w:val="24"/>
          <w:szCs w:val="24"/>
        </w:rPr>
        <w:t>r</w:t>
      </w:r>
      <w:r w:rsidRPr="00C45F12">
        <w:rPr>
          <w:rFonts w:ascii="Times New Roman" w:eastAsia="Arial" w:hAnsi="Times New Roman"/>
          <w:spacing w:val="1"/>
          <w:sz w:val="24"/>
          <w:szCs w:val="24"/>
        </w:rPr>
        <w:t>ì</w:t>
      </w:r>
      <w:r w:rsidRPr="00C45F12">
        <w:rPr>
          <w:rFonts w:ascii="Times New Roman" w:eastAsia="Arial" w:hAnsi="Times New Roman"/>
          <w:spacing w:val="-2"/>
          <w:sz w:val="24"/>
          <w:szCs w:val="24"/>
        </w:rPr>
        <w:t>n</w:t>
      </w:r>
      <w:r w:rsidRPr="00C45F12">
        <w:rPr>
          <w:rFonts w:ascii="Times New Roman" w:eastAsia="Arial" w:hAnsi="Times New Roman"/>
          <w:sz w:val="24"/>
          <w:szCs w:val="24"/>
        </w:rPr>
        <w:t>h</w:t>
      </w:r>
      <w:r w:rsidRPr="00C45F12">
        <w:rPr>
          <w:rFonts w:ascii="Times New Roman" w:eastAsia="Arial" w:hAnsi="Times New Roman"/>
          <w:spacing w:val="2"/>
          <w:sz w:val="24"/>
          <w:szCs w:val="24"/>
        </w:rPr>
        <w:t xml:space="preserve"> </w:t>
      </w:r>
      <w:r w:rsidRPr="00C45F12">
        <w:rPr>
          <w:rFonts w:ascii="Times New Roman" w:eastAsia="Arial" w:hAnsi="Times New Roman"/>
          <w:spacing w:val="-1"/>
          <w:sz w:val="24"/>
          <w:szCs w:val="24"/>
        </w:rPr>
        <w:t>ĐHĐC</w:t>
      </w:r>
      <w:r w:rsidRPr="00C45F12">
        <w:rPr>
          <w:rFonts w:ascii="Times New Roman" w:eastAsia="Arial" w:hAnsi="Times New Roman"/>
          <w:sz w:val="24"/>
          <w:szCs w:val="24"/>
        </w:rPr>
        <w:t xml:space="preserve">Đ </w:t>
      </w:r>
      <w:r w:rsidRPr="00C45F12">
        <w:rPr>
          <w:rFonts w:ascii="Times New Roman" w:eastAsia="Arial" w:hAnsi="Times New Roman"/>
          <w:spacing w:val="-2"/>
          <w:sz w:val="24"/>
          <w:szCs w:val="24"/>
        </w:rPr>
        <w:t>ủ</w:t>
      </w:r>
      <w:r w:rsidRPr="00C45F12">
        <w:rPr>
          <w:rFonts w:ascii="Times New Roman" w:eastAsia="Arial" w:hAnsi="Times New Roman"/>
          <w:sz w:val="24"/>
          <w:szCs w:val="24"/>
        </w:rPr>
        <w:t>y</w:t>
      </w:r>
      <w:r w:rsidRPr="00C45F12">
        <w:rPr>
          <w:rFonts w:ascii="Times New Roman" w:eastAsia="Arial" w:hAnsi="Times New Roman"/>
          <w:spacing w:val="2"/>
          <w:sz w:val="24"/>
          <w:szCs w:val="24"/>
        </w:rPr>
        <w:t xml:space="preserve"> </w:t>
      </w:r>
      <w:r w:rsidRPr="00C45F12">
        <w:rPr>
          <w:rFonts w:ascii="Times New Roman" w:eastAsia="Arial" w:hAnsi="Times New Roman"/>
          <w:spacing w:val="-2"/>
          <w:sz w:val="24"/>
          <w:szCs w:val="24"/>
        </w:rPr>
        <w:t>qu</w:t>
      </w:r>
      <w:r w:rsidRPr="00C45F12">
        <w:rPr>
          <w:rFonts w:ascii="Times New Roman" w:eastAsia="Arial" w:hAnsi="Times New Roman"/>
          <w:sz w:val="24"/>
          <w:szCs w:val="24"/>
        </w:rPr>
        <w:t>y</w:t>
      </w:r>
      <w:r w:rsidRPr="00C45F12">
        <w:rPr>
          <w:rFonts w:ascii="Times New Roman" w:eastAsia="Arial" w:hAnsi="Times New Roman"/>
          <w:spacing w:val="-2"/>
          <w:sz w:val="24"/>
          <w:szCs w:val="24"/>
        </w:rPr>
        <w:t>ề</w:t>
      </w:r>
      <w:r w:rsidRPr="00C45F12">
        <w:rPr>
          <w:rFonts w:ascii="Times New Roman" w:eastAsia="Arial" w:hAnsi="Times New Roman"/>
          <w:sz w:val="24"/>
          <w:szCs w:val="24"/>
        </w:rPr>
        <w:t>n c</w:t>
      </w:r>
      <w:r w:rsidRPr="00C45F12">
        <w:rPr>
          <w:rFonts w:ascii="Times New Roman" w:eastAsia="Arial" w:hAnsi="Times New Roman"/>
          <w:spacing w:val="-2"/>
          <w:sz w:val="24"/>
          <w:szCs w:val="24"/>
        </w:rPr>
        <w:t>h</w:t>
      </w:r>
      <w:r w:rsidRPr="00C45F12">
        <w:rPr>
          <w:rFonts w:ascii="Times New Roman" w:eastAsia="Arial" w:hAnsi="Times New Roman"/>
          <w:sz w:val="24"/>
          <w:szCs w:val="24"/>
        </w:rPr>
        <w:t>o</w:t>
      </w:r>
      <w:r w:rsidRPr="00C45F12">
        <w:rPr>
          <w:rFonts w:ascii="Times New Roman" w:eastAsia="Arial" w:hAnsi="Times New Roman"/>
          <w:spacing w:val="1"/>
          <w:sz w:val="24"/>
          <w:szCs w:val="24"/>
        </w:rPr>
        <w:t xml:space="preserve"> </w:t>
      </w:r>
      <w:r w:rsidRPr="00C45F12">
        <w:rPr>
          <w:rFonts w:ascii="Times New Roman" w:eastAsia="Arial" w:hAnsi="Times New Roman"/>
          <w:spacing w:val="-2"/>
          <w:sz w:val="24"/>
          <w:szCs w:val="24"/>
        </w:rPr>
        <w:t>H</w:t>
      </w:r>
      <w:r w:rsidRPr="00C45F12">
        <w:rPr>
          <w:rFonts w:ascii="Times New Roman" w:eastAsia="Arial" w:hAnsi="Times New Roman"/>
          <w:spacing w:val="-6"/>
          <w:sz w:val="24"/>
          <w:szCs w:val="24"/>
        </w:rPr>
        <w:t>ộ</w:t>
      </w:r>
      <w:r w:rsidRPr="00C45F12">
        <w:rPr>
          <w:rFonts w:ascii="Times New Roman" w:eastAsia="Arial" w:hAnsi="Times New Roman"/>
          <w:sz w:val="24"/>
          <w:szCs w:val="24"/>
        </w:rPr>
        <w:t>i</w:t>
      </w:r>
      <w:r w:rsidRPr="00C45F12">
        <w:rPr>
          <w:rFonts w:ascii="Times New Roman" w:eastAsia="Arial" w:hAnsi="Times New Roman"/>
          <w:spacing w:val="5"/>
          <w:sz w:val="24"/>
          <w:szCs w:val="24"/>
        </w:rPr>
        <w:t xml:space="preserve"> </w:t>
      </w:r>
      <w:r w:rsidRPr="00C45F12">
        <w:rPr>
          <w:rFonts w:ascii="Times New Roman" w:eastAsia="Arial" w:hAnsi="Times New Roman"/>
          <w:spacing w:val="-1"/>
          <w:sz w:val="24"/>
          <w:szCs w:val="24"/>
        </w:rPr>
        <w:t>đ</w:t>
      </w:r>
      <w:r w:rsidRPr="00C45F12">
        <w:rPr>
          <w:rFonts w:ascii="Times New Roman" w:eastAsia="Arial" w:hAnsi="Times New Roman"/>
          <w:spacing w:val="-2"/>
          <w:sz w:val="24"/>
          <w:szCs w:val="24"/>
        </w:rPr>
        <w:t>ồn</w:t>
      </w:r>
      <w:r w:rsidRPr="00C45F12">
        <w:rPr>
          <w:rFonts w:ascii="Times New Roman" w:eastAsia="Arial" w:hAnsi="Times New Roman"/>
          <w:sz w:val="24"/>
          <w:szCs w:val="24"/>
        </w:rPr>
        <w:t xml:space="preserve">g </w:t>
      </w:r>
      <w:r w:rsidRPr="00C45F12">
        <w:rPr>
          <w:rFonts w:ascii="Times New Roman" w:eastAsia="Arial" w:hAnsi="Times New Roman"/>
          <w:spacing w:val="-2"/>
          <w:sz w:val="24"/>
          <w:szCs w:val="24"/>
        </w:rPr>
        <w:t>quả</w:t>
      </w:r>
      <w:r w:rsidRPr="00C45F12">
        <w:rPr>
          <w:rFonts w:ascii="Times New Roman" w:eastAsia="Arial" w:hAnsi="Times New Roman"/>
          <w:sz w:val="24"/>
          <w:szCs w:val="24"/>
        </w:rPr>
        <w:t xml:space="preserve">n </w:t>
      </w:r>
      <w:r w:rsidRPr="00C45F12">
        <w:rPr>
          <w:rFonts w:ascii="Times New Roman" w:eastAsia="Arial" w:hAnsi="Times New Roman"/>
          <w:spacing w:val="1"/>
          <w:sz w:val="24"/>
          <w:szCs w:val="24"/>
        </w:rPr>
        <w:t>t</w:t>
      </w:r>
      <w:r w:rsidRPr="00C45F12">
        <w:rPr>
          <w:rFonts w:ascii="Times New Roman" w:eastAsia="Arial" w:hAnsi="Times New Roman"/>
          <w:spacing w:val="-4"/>
          <w:sz w:val="24"/>
          <w:szCs w:val="24"/>
        </w:rPr>
        <w:t>r</w:t>
      </w:r>
      <w:r w:rsidRPr="00C45F12">
        <w:rPr>
          <w:rFonts w:ascii="Times New Roman" w:eastAsia="Arial" w:hAnsi="Times New Roman"/>
          <w:sz w:val="24"/>
          <w:szCs w:val="24"/>
        </w:rPr>
        <w:t>ị</w:t>
      </w:r>
      <w:r w:rsidRPr="00C45F12">
        <w:rPr>
          <w:rFonts w:ascii="Times New Roman" w:eastAsia="Arial" w:hAnsi="Times New Roman"/>
          <w:spacing w:val="2"/>
          <w:sz w:val="24"/>
          <w:szCs w:val="24"/>
        </w:rPr>
        <w:t xml:space="preserve"> </w:t>
      </w:r>
      <w:r w:rsidR="007A0A97" w:rsidRPr="00C45F12">
        <w:rPr>
          <w:rFonts w:ascii="Times New Roman" w:eastAsia="Arial" w:hAnsi="Times New Roman"/>
          <w:spacing w:val="-1"/>
          <w:sz w:val="24"/>
          <w:szCs w:val="24"/>
        </w:rPr>
        <w:t>C</w:t>
      </w:r>
      <w:r w:rsidR="007A0A97" w:rsidRPr="00C45F12">
        <w:rPr>
          <w:rFonts w:ascii="Times New Roman" w:eastAsia="Arial" w:hAnsi="Times New Roman"/>
          <w:spacing w:val="-2"/>
          <w:sz w:val="24"/>
          <w:szCs w:val="24"/>
        </w:rPr>
        <w:t>ôn</w:t>
      </w:r>
      <w:r w:rsidR="007A0A97" w:rsidRPr="00C45F12">
        <w:rPr>
          <w:rFonts w:ascii="Times New Roman" w:eastAsia="Arial" w:hAnsi="Times New Roman"/>
          <w:sz w:val="24"/>
          <w:szCs w:val="24"/>
        </w:rPr>
        <w:t>g</w:t>
      </w:r>
      <w:r w:rsidR="007A0A97" w:rsidRPr="00C45F12">
        <w:rPr>
          <w:rFonts w:ascii="Times New Roman" w:eastAsia="Arial" w:hAnsi="Times New Roman"/>
          <w:spacing w:val="5"/>
          <w:sz w:val="24"/>
          <w:szCs w:val="24"/>
        </w:rPr>
        <w:t xml:space="preserve"> </w:t>
      </w:r>
      <w:r w:rsidR="007A0A97" w:rsidRPr="00C45F12">
        <w:rPr>
          <w:rFonts w:ascii="Times New Roman" w:eastAsia="Arial" w:hAnsi="Times New Roman"/>
          <w:spacing w:val="1"/>
          <w:sz w:val="24"/>
          <w:szCs w:val="24"/>
        </w:rPr>
        <w:t>t</w:t>
      </w:r>
      <w:r w:rsidR="007A0A97" w:rsidRPr="00C45F12">
        <w:rPr>
          <w:rFonts w:ascii="Times New Roman" w:eastAsia="Arial" w:hAnsi="Times New Roman"/>
          <w:sz w:val="24"/>
          <w:szCs w:val="24"/>
        </w:rPr>
        <w:t>y</w:t>
      </w:r>
      <w:r w:rsidR="007A0A97" w:rsidRPr="00C45F12">
        <w:rPr>
          <w:rFonts w:ascii="Times New Roman" w:eastAsia="Arial" w:hAnsi="Times New Roman"/>
          <w:spacing w:val="4"/>
          <w:sz w:val="24"/>
          <w:szCs w:val="24"/>
        </w:rPr>
        <w:t xml:space="preserve"> </w:t>
      </w:r>
      <w:r w:rsidR="007A0A97" w:rsidRPr="00C45F12">
        <w:rPr>
          <w:rFonts w:ascii="Times New Roman" w:eastAsia="Arial" w:hAnsi="Times New Roman"/>
          <w:sz w:val="24"/>
          <w:szCs w:val="24"/>
        </w:rPr>
        <w:t>Cổ</w:t>
      </w:r>
      <w:r w:rsidR="007A0A97" w:rsidRPr="00C45F12">
        <w:rPr>
          <w:rFonts w:ascii="Times New Roman" w:eastAsia="Arial" w:hAnsi="Times New Roman"/>
          <w:spacing w:val="5"/>
          <w:sz w:val="24"/>
          <w:szCs w:val="24"/>
        </w:rPr>
        <w:t xml:space="preserve"> </w:t>
      </w:r>
      <w:r w:rsidR="007A0A97" w:rsidRPr="00C45F12">
        <w:rPr>
          <w:rFonts w:ascii="Times New Roman" w:eastAsia="Arial" w:hAnsi="Times New Roman"/>
          <w:spacing w:val="-2"/>
          <w:sz w:val="24"/>
          <w:szCs w:val="24"/>
        </w:rPr>
        <w:t>phầ</w:t>
      </w:r>
      <w:r w:rsidR="007A0A97" w:rsidRPr="00C45F12">
        <w:rPr>
          <w:rFonts w:ascii="Times New Roman" w:eastAsia="Arial" w:hAnsi="Times New Roman"/>
          <w:sz w:val="24"/>
          <w:szCs w:val="24"/>
        </w:rPr>
        <w:t>n</w:t>
      </w:r>
      <w:r w:rsidR="007A0A97" w:rsidRPr="00C45F12">
        <w:rPr>
          <w:rFonts w:ascii="Times New Roman" w:eastAsia="Arial" w:hAnsi="Times New Roman"/>
          <w:spacing w:val="5"/>
          <w:sz w:val="24"/>
          <w:szCs w:val="24"/>
        </w:rPr>
        <w:t xml:space="preserve"> </w:t>
      </w:r>
      <w:r w:rsidR="005A450E">
        <w:rPr>
          <w:rFonts w:ascii="Times New Roman" w:eastAsia="Arial" w:hAnsi="Times New Roman"/>
          <w:spacing w:val="2"/>
          <w:sz w:val="24"/>
          <w:szCs w:val="24"/>
        </w:rPr>
        <w:t>Bánh kẹo Hải Hà</w:t>
      </w:r>
      <w:r w:rsidRPr="00C45F12">
        <w:rPr>
          <w:rFonts w:ascii="Times New Roman" w:eastAsia="Arial" w:hAnsi="Times New Roman"/>
          <w:spacing w:val="1"/>
          <w:sz w:val="24"/>
          <w:szCs w:val="24"/>
        </w:rPr>
        <w:t xml:space="preserve"> t</w:t>
      </w:r>
      <w:r w:rsidRPr="00C45F12">
        <w:rPr>
          <w:rFonts w:ascii="Times New Roman" w:eastAsia="Arial" w:hAnsi="Times New Roman"/>
          <w:spacing w:val="-2"/>
          <w:sz w:val="24"/>
          <w:szCs w:val="24"/>
        </w:rPr>
        <w:t>h</w:t>
      </w:r>
      <w:r w:rsidRPr="00C45F12">
        <w:rPr>
          <w:rFonts w:ascii="Times New Roman" w:eastAsia="Arial" w:hAnsi="Times New Roman"/>
          <w:spacing w:val="-5"/>
          <w:sz w:val="24"/>
          <w:szCs w:val="24"/>
        </w:rPr>
        <w:t>ự</w:t>
      </w:r>
      <w:r w:rsidRPr="00C45F12">
        <w:rPr>
          <w:rFonts w:ascii="Times New Roman" w:eastAsia="Arial" w:hAnsi="Times New Roman"/>
          <w:sz w:val="24"/>
          <w:szCs w:val="24"/>
        </w:rPr>
        <w:t>c</w:t>
      </w:r>
      <w:r w:rsidRPr="00C45F12">
        <w:rPr>
          <w:rFonts w:ascii="Times New Roman" w:eastAsia="Arial" w:hAnsi="Times New Roman"/>
          <w:spacing w:val="3"/>
          <w:sz w:val="24"/>
          <w:szCs w:val="24"/>
        </w:rPr>
        <w:t xml:space="preserve"> </w:t>
      </w:r>
      <w:r w:rsidRPr="00C45F12">
        <w:rPr>
          <w:rFonts w:ascii="Times New Roman" w:eastAsia="Arial" w:hAnsi="Times New Roman"/>
          <w:spacing w:val="-6"/>
          <w:sz w:val="24"/>
          <w:szCs w:val="24"/>
        </w:rPr>
        <w:t>h</w:t>
      </w:r>
      <w:r w:rsidRPr="00C45F12">
        <w:rPr>
          <w:rFonts w:ascii="Times New Roman" w:eastAsia="Arial" w:hAnsi="Times New Roman"/>
          <w:spacing w:val="3"/>
          <w:sz w:val="24"/>
          <w:szCs w:val="24"/>
        </w:rPr>
        <w:t>i</w:t>
      </w:r>
      <w:r w:rsidRPr="00C45F12">
        <w:rPr>
          <w:rFonts w:ascii="Times New Roman" w:eastAsia="Arial" w:hAnsi="Times New Roman"/>
          <w:spacing w:val="-2"/>
          <w:sz w:val="24"/>
          <w:szCs w:val="24"/>
        </w:rPr>
        <w:t>ệ</w:t>
      </w:r>
      <w:r w:rsidRPr="00C45F12">
        <w:rPr>
          <w:rFonts w:ascii="Times New Roman" w:eastAsia="Arial" w:hAnsi="Times New Roman"/>
          <w:sz w:val="24"/>
          <w:szCs w:val="24"/>
        </w:rPr>
        <w:t>n c</w:t>
      </w:r>
      <w:r w:rsidRPr="00C45F12">
        <w:rPr>
          <w:rFonts w:ascii="Times New Roman" w:eastAsia="Arial" w:hAnsi="Times New Roman"/>
          <w:spacing w:val="-2"/>
          <w:sz w:val="24"/>
          <w:szCs w:val="24"/>
        </w:rPr>
        <w:t>á</w:t>
      </w:r>
      <w:r w:rsidRPr="00C45F12">
        <w:rPr>
          <w:rFonts w:ascii="Times New Roman" w:eastAsia="Arial" w:hAnsi="Times New Roman"/>
          <w:sz w:val="24"/>
          <w:szCs w:val="24"/>
        </w:rPr>
        <w:t>c</w:t>
      </w:r>
      <w:r w:rsidRPr="00C45F12">
        <w:rPr>
          <w:rFonts w:ascii="Times New Roman" w:eastAsia="Arial" w:hAnsi="Times New Roman"/>
          <w:spacing w:val="2"/>
          <w:sz w:val="24"/>
          <w:szCs w:val="24"/>
        </w:rPr>
        <w:t xml:space="preserve"> </w:t>
      </w:r>
      <w:r w:rsidRPr="00C45F12">
        <w:rPr>
          <w:rFonts w:ascii="Times New Roman" w:eastAsia="Arial" w:hAnsi="Times New Roman"/>
          <w:sz w:val="24"/>
          <w:szCs w:val="24"/>
        </w:rPr>
        <w:t>c</w:t>
      </w:r>
      <w:r w:rsidRPr="00C45F12">
        <w:rPr>
          <w:rFonts w:ascii="Times New Roman" w:eastAsia="Arial" w:hAnsi="Times New Roman"/>
          <w:spacing w:val="-2"/>
          <w:sz w:val="24"/>
          <w:szCs w:val="24"/>
        </w:rPr>
        <w:t>ôn</w:t>
      </w:r>
      <w:r w:rsidRPr="00C45F12">
        <w:rPr>
          <w:rFonts w:ascii="Times New Roman" w:eastAsia="Arial" w:hAnsi="Times New Roman"/>
          <w:sz w:val="24"/>
          <w:szCs w:val="24"/>
        </w:rPr>
        <w:t>g</w:t>
      </w:r>
      <w:r w:rsidRPr="00C45F12">
        <w:rPr>
          <w:rFonts w:ascii="Times New Roman" w:eastAsia="Arial" w:hAnsi="Times New Roman"/>
          <w:spacing w:val="-9"/>
          <w:sz w:val="24"/>
          <w:szCs w:val="24"/>
        </w:rPr>
        <w:t xml:space="preserve"> </w:t>
      </w:r>
      <w:r w:rsidRPr="00C45F12">
        <w:rPr>
          <w:rFonts w:ascii="Times New Roman" w:eastAsia="Arial" w:hAnsi="Times New Roman"/>
          <w:spacing w:val="5"/>
          <w:sz w:val="24"/>
          <w:szCs w:val="24"/>
        </w:rPr>
        <w:t>v</w:t>
      </w:r>
      <w:r w:rsidRPr="00C45F12">
        <w:rPr>
          <w:rFonts w:ascii="Times New Roman" w:eastAsia="Arial" w:hAnsi="Times New Roman"/>
          <w:spacing w:val="3"/>
          <w:sz w:val="24"/>
          <w:szCs w:val="24"/>
        </w:rPr>
        <w:t>i</w:t>
      </w:r>
      <w:r w:rsidRPr="00C45F12">
        <w:rPr>
          <w:rFonts w:ascii="Times New Roman" w:eastAsia="Arial" w:hAnsi="Times New Roman"/>
          <w:spacing w:val="-2"/>
          <w:sz w:val="24"/>
          <w:szCs w:val="24"/>
        </w:rPr>
        <w:t>ệ</w:t>
      </w:r>
      <w:r w:rsidRPr="00C45F12">
        <w:rPr>
          <w:rFonts w:ascii="Times New Roman" w:eastAsia="Arial" w:hAnsi="Times New Roman"/>
          <w:sz w:val="24"/>
          <w:szCs w:val="24"/>
        </w:rPr>
        <w:t>c</w:t>
      </w:r>
      <w:r w:rsidR="005A450E">
        <w:rPr>
          <w:rFonts w:ascii="Times New Roman" w:eastAsia="Arial" w:hAnsi="Times New Roman"/>
          <w:sz w:val="24"/>
          <w:szCs w:val="24"/>
        </w:rPr>
        <w:t xml:space="preserve"> tiếp theo</w:t>
      </w:r>
      <w:r w:rsidRPr="00C45F12">
        <w:rPr>
          <w:rFonts w:ascii="Times New Roman" w:eastAsia="Arial" w:hAnsi="Times New Roman"/>
          <w:spacing w:val="-3"/>
          <w:sz w:val="24"/>
          <w:szCs w:val="24"/>
        </w:rPr>
        <w:t xml:space="preserve"> </w:t>
      </w:r>
      <w:r w:rsidRPr="00C45F12">
        <w:rPr>
          <w:rFonts w:ascii="Times New Roman" w:eastAsia="Arial" w:hAnsi="Times New Roman"/>
          <w:spacing w:val="-5"/>
          <w:sz w:val="24"/>
          <w:szCs w:val="24"/>
        </w:rPr>
        <w:t>s</w:t>
      </w:r>
      <w:r w:rsidRPr="00C45F12">
        <w:rPr>
          <w:rFonts w:ascii="Times New Roman" w:eastAsia="Arial" w:hAnsi="Times New Roman"/>
          <w:spacing w:val="-2"/>
          <w:sz w:val="24"/>
          <w:szCs w:val="24"/>
        </w:rPr>
        <w:t>au</w:t>
      </w:r>
      <w:r w:rsidRPr="00C45F12">
        <w:rPr>
          <w:rFonts w:ascii="Times New Roman" w:eastAsia="Arial" w:hAnsi="Times New Roman"/>
          <w:w w:val="101"/>
          <w:sz w:val="24"/>
          <w:szCs w:val="24"/>
        </w:rPr>
        <w:t>:</w:t>
      </w:r>
    </w:p>
    <w:p w:rsidR="001C1509" w:rsidRPr="001C1509" w:rsidRDefault="001C1509" w:rsidP="001C1509">
      <w:pPr>
        <w:numPr>
          <w:ilvl w:val="0"/>
          <w:numId w:val="9"/>
        </w:numPr>
        <w:tabs>
          <w:tab w:val="left" w:pos="720"/>
        </w:tabs>
        <w:spacing w:before="120" w:after="120" w:line="276" w:lineRule="auto"/>
        <w:ind w:left="578" w:right="62" w:hanging="357"/>
        <w:jc w:val="both"/>
        <w:rPr>
          <w:sz w:val="24"/>
          <w:szCs w:val="24"/>
        </w:rPr>
      </w:pPr>
      <w:r w:rsidRPr="001C1509">
        <w:rPr>
          <w:sz w:val="24"/>
          <w:szCs w:val="24"/>
        </w:rPr>
        <w:t xml:space="preserve">Quyết định thời điểm thực hiện phương án phát hành cổ phần; Quyết định mức Giá phát hành cho cổ đông hiện hữu; </w:t>
      </w:r>
    </w:p>
    <w:p w:rsidR="001C1509" w:rsidRPr="001C1509" w:rsidRDefault="001C1509" w:rsidP="001C1509">
      <w:pPr>
        <w:numPr>
          <w:ilvl w:val="0"/>
          <w:numId w:val="9"/>
        </w:numPr>
        <w:tabs>
          <w:tab w:val="left" w:pos="720"/>
        </w:tabs>
        <w:spacing w:before="120" w:after="120" w:line="276" w:lineRule="auto"/>
        <w:ind w:left="578" w:right="62" w:hanging="357"/>
        <w:jc w:val="both"/>
        <w:rPr>
          <w:sz w:val="24"/>
          <w:szCs w:val="24"/>
        </w:rPr>
      </w:pPr>
      <w:r w:rsidRPr="001C1509">
        <w:rPr>
          <w:sz w:val="24"/>
          <w:szCs w:val="24"/>
        </w:rPr>
        <w:t>Xây dựng tiêu chí và lựa chọn Nhà đầu tư khác có nhu cầu mua cổ phiếu còn dư trong đợt phát hành; Đàm phán với Nhà đầu tư và Quyết định Giá bán cổ phần không phân phối hết cho các Nhà đầu tư khác nhưng không thấp hơn giá chào bán cho cổ đông hiện hữu;</w:t>
      </w:r>
    </w:p>
    <w:p w:rsidR="001C1509" w:rsidRPr="001C1509" w:rsidRDefault="001C1509" w:rsidP="001C1509">
      <w:pPr>
        <w:numPr>
          <w:ilvl w:val="0"/>
          <w:numId w:val="9"/>
        </w:numPr>
        <w:tabs>
          <w:tab w:val="left" w:pos="720"/>
        </w:tabs>
        <w:spacing w:before="120" w:after="120" w:line="276" w:lineRule="auto"/>
        <w:ind w:left="578" w:right="62" w:hanging="357"/>
        <w:jc w:val="both"/>
        <w:rPr>
          <w:color w:val="000000"/>
          <w:sz w:val="24"/>
          <w:szCs w:val="24"/>
        </w:rPr>
      </w:pPr>
      <w:r w:rsidRPr="001C1509">
        <w:rPr>
          <w:color w:val="000000"/>
          <w:sz w:val="24"/>
          <w:szCs w:val="24"/>
        </w:rPr>
        <w:t xml:space="preserve">Lựa chọn thời điểm chào bán thích hợp thực hiện chào bán cổ phần sau khi có chấp </w:t>
      </w:r>
      <w:r w:rsidRPr="001C1509">
        <w:rPr>
          <w:sz w:val="24"/>
          <w:szCs w:val="24"/>
        </w:rPr>
        <w:t>thuận</w:t>
      </w:r>
      <w:r w:rsidRPr="001C1509">
        <w:rPr>
          <w:color w:val="000000"/>
          <w:sz w:val="24"/>
          <w:szCs w:val="24"/>
        </w:rPr>
        <w:t xml:space="preserve"> của Uỷ ban chứng khoán Nhà nước, đảm bảo tuân thủ theo đúng quy định pháp luật;</w:t>
      </w:r>
    </w:p>
    <w:p w:rsidR="001C1509" w:rsidRPr="001C1509" w:rsidRDefault="001C1509" w:rsidP="001C1509">
      <w:pPr>
        <w:numPr>
          <w:ilvl w:val="0"/>
          <w:numId w:val="9"/>
        </w:numPr>
        <w:tabs>
          <w:tab w:val="left" w:pos="720"/>
        </w:tabs>
        <w:spacing w:before="120" w:after="120" w:line="276" w:lineRule="auto"/>
        <w:ind w:left="578" w:right="62" w:hanging="357"/>
        <w:jc w:val="both"/>
        <w:rPr>
          <w:sz w:val="24"/>
          <w:szCs w:val="24"/>
        </w:rPr>
      </w:pPr>
      <w:r w:rsidRPr="001C1509">
        <w:rPr>
          <w:sz w:val="24"/>
          <w:szCs w:val="24"/>
        </w:rPr>
        <w:t>Triển khai thực hiện các thủ tục cần thiết để chào bán tăng vốn điều lệ Công ty theo quy định c</w:t>
      </w:r>
      <w:r w:rsidRPr="001C1509">
        <w:rPr>
          <w:spacing w:val="2"/>
          <w:sz w:val="24"/>
          <w:szCs w:val="24"/>
        </w:rPr>
        <w:t>ủ</w:t>
      </w:r>
      <w:r w:rsidRPr="001C1509">
        <w:rPr>
          <w:sz w:val="24"/>
          <w:szCs w:val="24"/>
        </w:rPr>
        <w:t>a</w:t>
      </w:r>
      <w:r w:rsidRPr="001C1509">
        <w:rPr>
          <w:spacing w:val="-1"/>
          <w:sz w:val="24"/>
          <w:szCs w:val="24"/>
        </w:rPr>
        <w:t xml:space="preserve"> </w:t>
      </w:r>
      <w:r w:rsidRPr="001C1509">
        <w:rPr>
          <w:sz w:val="24"/>
          <w:szCs w:val="24"/>
        </w:rPr>
        <w:t>ph</w:t>
      </w:r>
      <w:r w:rsidRPr="001C1509">
        <w:rPr>
          <w:spacing w:val="-1"/>
          <w:sz w:val="24"/>
          <w:szCs w:val="24"/>
        </w:rPr>
        <w:t>á</w:t>
      </w:r>
      <w:r w:rsidRPr="001C1509">
        <w:rPr>
          <w:sz w:val="24"/>
          <w:szCs w:val="24"/>
        </w:rPr>
        <w:t>p luật h</w:t>
      </w:r>
      <w:r w:rsidRPr="001C1509">
        <w:rPr>
          <w:spacing w:val="3"/>
          <w:sz w:val="24"/>
          <w:szCs w:val="24"/>
        </w:rPr>
        <w:t>i</w:t>
      </w:r>
      <w:r w:rsidRPr="001C1509">
        <w:rPr>
          <w:spacing w:val="-1"/>
          <w:sz w:val="24"/>
          <w:szCs w:val="24"/>
        </w:rPr>
        <w:t>ệ</w:t>
      </w:r>
      <w:r w:rsidRPr="001C1509">
        <w:rPr>
          <w:sz w:val="24"/>
          <w:szCs w:val="24"/>
        </w:rPr>
        <w:t>n h</w:t>
      </w:r>
      <w:r w:rsidRPr="001C1509">
        <w:rPr>
          <w:spacing w:val="-1"/>
          <w:sz w:val="24"/>
          <w:szCs w:val="24"/>
        </w:rPr>
        <w:t>à</w:t>
      </w:r>
      <w:r w:rsidRPr="001C1509">
        <w:rPr>
          <w:sz w:val="24"/>
          <w:szCs w:val="24"/>
        </w:rPr>
        <w:t>nh và</w:t>
      </w:r>
      <w:r w:rsidRPr="001C1509">
        <w:rPr>
          <w:spacing w:val="-1"/>
          <w:sz w:val="24"/>
          <w:szCs w:val="24"/>
        </w:rPr>
        <w:t xml:space="preserve"> </w:t>
      </w:r>
      <w:r w:rsidRPr="001C1509">
        <w:rPr>
          <w:sz w:val="24"/>
          <w:szCs w:val="24"/>
        </w:rPr>
        <w:t>Đ</w:t>
      </w:r>
      <w:r w:rsidRPr="001C1509">
        <w:rPr>
          <w:spacing w:val="2"/>
          <w:sz w:val="24"/>
          <w:szCs w:val="24"/>
        </w:rPr>
        <w:t>i</w:t>
      </w:r>
      <w:r w:rsidRPr="001C1509">
        <w:rPr>
          <w:spacing w:val="-1"/>
          <w:sz w:val="24"/>
          <w:szCs w:val="24"/>
        </w:rPr>
        <w:t>ề</w:t>
      </w:r>
      <w:r w:rsidRPr="001C1509">
        <w:rPr>
          <w:sz w:val="24"/>
          <w:szCs w:val="24"/>
        </w:rPr>
        <w:t xml:space="preserve">u lệ </w:t>
      </w:r>
      <w:r w:rsidRPr="001C1509">
        <w:rPr>
          <w:spacing w:val="-1"/>
          <w:sz w:val="24"/>
          <w:szCs w:val="24"/>
        </w:rPr>
        <w:t>c</w:t>
      </w:r>
      <w:r w:rsidRPr="001C1509">
        <w:rPr>
          <w:sz w:val="24"/>
          <w:szCs w:val="24"/>
        </w:rPr>
        <w:t>ô</w:t>
      </w:r>
      <w:r w:rsidRPr="001C1509">
        <w:rPr>
          <w:spacing w:val="2"/>
          <w:sz w:val="24"/>
          <w:szCs w:val="24"/>
        </w:rPr>
        <w:t>n</w:t>
      </w:r>
      <w:r w:rsidRPr="001C1509">
        <w:rPr>
          <w:sz w:val="24"/>
          <w:szCs w:val="24"/>
        </w:rPr>
        <w:t>g</w:t>
      </w:r>
      <w:r w:rsidRPr="001C1509">
        <w:rPr>
          <w:spacing w:val="-2"/>
          <w:sz w:val="24"/>
          <w:szCs w:val="24"/>
        </w:rPr>
        <w:t xml:space="preserve"> </w:t>
      </w:r>
      <w:r w:rsidRPr="001C1509">
        <w:rPr>
          <w:spacing w:val="3"/>
          <w:sz w:val="24"/>
          <w:szCs w:val="24"/>
        </w:rPr>
        <w:t>t</w:t>
      </w:r>
      <w:r w:rsidRPr="001C1509">
        <w:rPr>
          <w:spacing w:val="-5"/>
          <w:sz w:val="24"/>
          <w:szCs w:val="24"/>
        </w:rPr>
        <w:t>y</w:t>
      </w:r>
      <w:r w:rsidRPr="001C1509">
        <w:rPr>
          <w:sz w:val="24"/>
          <w:szCs w:val="24"/>
        </w:rPr>
        <w:t>.</w:t>
      </w:r>
    </w:p>
    <w:p w:rsidR="001C1509" w:rsidRPr="001C1509" w:rsidRDefault="001C1509" w:rsidP="001C1509">
      <w:pPr>
        <w:numPr>
          <w:ilvl w:val="0"/>
          <w:numId w:val="9"/>
        </w:numPr>
        <w:tabs>
          <w:tab w:val="left" w:pos="720"/>
        </w:tabs>
        <w:spacing w:before="120" w:after="120" w:line="276" w:lineRule="auto"/>
        <w:ind w:left="578" w:right="62" w:hanging="357"/>
        <w:jc w:val="both"/>
        <w:rPr>
          <w:sz w:val="24"/>
          <w:szCs w:val="24"/>
        </w:rPr>
      </w:pPr>
      <w:r w:rsidRPr="001C1509">
        <w:rPr>
          <w:sz w:val="24"/>
          <w:szCs w:val="24"/>
        </w:rPr>
        <w:t>Tiến hành các thủ tục sửa đổi, bổ sung Điều lệ của Công ty để ghi nhận phần vốn điều lệ mới tăng thêm từ kết quả chào bán.</w:t>
      </w:r>
    </w:p>
    <w:p w:rsidR="001C1509" w:rsidRPr="001C1509" w:rsidRDefault="001C1509" w:rsidP="001C1509">
      <w:pPr>
        <w:numPr>
          <w:ilvl w:val="0"/>
          <w:numId w:val="9"/>
        </w:numPr>
        <w:tabs>
          <w:tab w:val="left" w:pos="720"/>
        </w:tabs>
        <w:spacing w:before="120" w:after="120" w:line="276" w:lineRule="auto"/>
        <w:ind w:left="578" w:right="62" w:hanging="357"/>
        <w:jc w:val="both"/>
        <w:rPr>
          <w:sz w:val="24"/>
          <w:szCs w:val="24"/>
        </w:rPr>
      </w:pPr>
      <w:r w:rsidRPr="001C1509">
        <w:rPr>
          <w:sz w:val="24"/>
          <w:szCs w:val="24"/>
        </w:rPr>
        <w:lastRenderedPageBreak/>
        <w:t>Triển khai các công việc và thủ tục pháp lý cần thiết để thay đổi Giấy chứng nhận đăng ký doanh nghiệp sau khi hoàn thành đợt phát hành;</w:t>
      </w:r>
    </w:p>
    <w:p w:rsidR="008355CD" w:rsidRPr="00D94945" w:rsidRDefault="001C1509" w:rsidP="00D94945">
      <w:pPr>
        <w:numPr>
          <w:ilvl w:val="0"/>
          <w:numId w:val="9"/>
        </w:numPr>
        <w:tabs>
          <w:tab w:val="left" w:pos="720"/>
        </w:tabs>
        <w:spacing w:before="120" w:after="120" w:line="276" w:lineRule="auto"/>
        <w:ind w:left="578" w:right="62" w:hanging="357"/>
        <w:jc w:val="both"/>
        <w:rPr>
          <w:sz w:val="24"/>
          <w:szCs w:val="24"/>
        </w:rPr>
      </w:pPr>
      <w:r w:rsidRPr="001C1509">
        <w:rPr>
          <w:sz w:val="24"/>
          <w:szCs w:val="24"/>
        </w:rPr>
        <w:t>Triển khai các thủ tục cần thiết để đăng ký lưu ký bổ sung số cổ phần mới phát hành thêm tại Trung tâm lưu ký chứng khoán Việt Nam và đăng ký Niêm yết bổ sung tại Sở Giao dịch chứng khoán Hà Nội theo đúng quy định</w:t>
      </w:r>
    </w:p>
    <w:p w:rsidR="00E1402F" w:rsidRPr="00346FD4" w:rsidRDefault="001C1509" w:rsidP="00346FD4">
      <w:pPr>
        <w:numPr>
          <w:ilvl w:val="0"/>
          <w:numId w:val="9"/>
        </w:numPr>
        <w:tabs>
          <w:tab w:val="left" w:pos="720"/>
        </w:tabs>
        <w:spacing w:before="120" w:after="120" w:line="276" w:lineRule="auto"/>
        <w:ind w:left="578" w:right="62" w:hanging="357"/>
        <w:jc w:val="both"/>
        <w:rPr>
          <w:sz w:val="24"/>
          <w:szCs w:val="24"/>
        </w:rPr>
      </w:pPr>
      <w:r w:rsidRPr="001C1509">
        <w:rPr>
          <w:sz w:val="24"/>
          <w:szCs w:val="24"/>
        </w:rPr>
        <w:t>Ngoài những nội dung trên đây, trong quá trình thực hiện phương án chào bán, ĐHĐCĐ ủy quyền cho HĐQT bổ sung, sửa đổi, hoàn chỉnh phương án chào bán theo yêu cầu của cơ quản lý Nhà nước sao cho việc huy động vốn của Công ty thực hiện hợp pháp, đúng quy định và đảm bảo quyền lợi của cổ đông và Công ty.</w:t>
      </w:r>
    </w:p>
    <w:p w:rsidR="004114AA" w:rsidRPr="00C45F12" w:rsidRDefault="00D002B7" w:rsidP="00FB0C2E">
      <w:pPr>
        <w:spacing w:line="276" w:lineRule="auto"/>
        <w:ind w:left="540"/>
        <w:rPr>
          <w:rFonts w:eastAsia="Arial"/>
          <w:w w:val="101"/>
          <w:sz w:val="24"/>
          <w:szCs w:val="24"/>
        </w:rPr>
      </w:pPr>
      <w:r w:rsidRPr="00C45F12">
        <w:rPr>
          <w:rFonts w:eastAsia="Arial"/>
          <w:sz w:val="24"/>
          <w:szCs w:val="24"/>
        </w:rPr>
        <w:t>K</w:t>
      </w:r>
      <w:r w:rsidRPr="00C45F12">
        <w:rPr>
          <w:rFonts w:eastAsia="Arial"/>
          <w:spacing w:val="1"/>
          <w:sz w:val="24"/>
          <w:szCs w:val="24"/>
        </w:rPr>
        <w:t>í</w:t>
      </w:r>
      <w:r w:rsidRPr="00C45F12">
        <w:rPr>
          <w:rFonts w:eastAsia="Arial"/>
          <w:spacing w:val="-2"/>
          <w:sz w:val="24"/>
          <w:szCs w:val="24"/>
        </w:rPr>
        <w:t>n</w:t>
      </w:r>
      <w:r w:rsidRPr="00C45F12">
        <w:rPr>
          <w:rFonts w:eastAsia="Arial"/>
          <w:sz w:val="24"/>
          <w:szCs w:val="24"/>
        </w:rPr>
        <w:t xml:space="preserve">h </w:t>
      </w:r>
      <w:r w:rsidRPr="00C45F12">
        <w:rPr>
          <w:rFonts w:eastAsia="Arial"/>
          <w:spacing w:val="1"/>
          <w:sz w:val="24"/>
          <w:szCs w:val="24"/>
        </w:rPr>
        <w:t>t</w:t>
      </w:r>
      <w:r w:rsidRPr="00C45F12">
        <w:rPr>
          <w:rFonts w:eastAsia="Arial"/>
          <w:spacing w:val="-5"/>
          <w:sz w:val="24"/>
          <w:szCs w:val="24"/>
        </w:rPr>
        <w:t>r</w:t>
      </w:r>
      <w:r w:rsidRPr="00C45F12">
        <w:rPr>
          <w:rFonts w:eastAsia="Arial"/>
          <w:spacing w:val="1"/>
          <w:sz w:val="24"/>
          <w:szCs w:val="24"/>
        </w:rPr>
        <w:t>ì</w:t>
      </w:r>
      <w:r w:rsidRPr="00C45F12">
        <w:rPr>
          <w:rFonts w:eastAsia="Arial"/>
          <w:spacing w:val="-2"/>
          <w:sz w:val="24"/>
          <w:szCs w:val="24"/>
        </w:rPr>
        <w:t>n</w:t>
      </w:r>
      <w:r w:rsidRPr="00C45F12">
        <w:rPr>
          <w:rFonts w:eastAsia="Arial"/>
          <w:sz w:val="24"/>
          <w:szCs w:val="24"/>
        </w:rPr>
        <w:t>h</w:t>
      </w:r>
      <w:r w:rsidRPr="00C45F12">
        <w:rPr>
          <w:rFonts w:eastAsia="Arial"/>
          <w:spacing w:val="2"/>
          <w:sz w:val="24"/>
          <w:szCs w:val="24"/>
        </w:rPr>
        <w:t xml:space="preserve"> </w:t>
      </w:r>
      <w:r w:rsidRPr="00C45F12">
        <w:rPr>
          <w:rFonts w:eastAsia="Arial"/>
          <w:spacing w:val="-2"/>
          <w:sz w:val="24"/>
          <w:szCs w:val="24"/>
        </w:rPr>
        <w:t>Đạ</w:t>
      </w:r>
      <w:r w:rsidRPr="00C45F12">
        <w:rPr>
          <w:rFonts w:eastAsia="Arial"/>
          <w:sz w:val="24"/>
          <w:szCs w:val="24"/>
        </w:rPr>
        <w:t>i</w:t>
      </w:r>
      <w:r w:rsidRPr="00C45F12">
        <w:rPr>
          <w:rFonts w:eastAsia="Arial"/>
          <w:spacing w:val="1"/>
          <w:sz w:val="24"/>
          <w:szCs w:val="24"/>
        </w:rPr>
        <w:t xml:space="preserve"> </w:t>
      </w:r>
      <w:r w:rsidRPr="00C45F12">
        <w:rPr>
          <w:rFonts w:eastAsia="Arial"/>
          <w:spacing w:val="-2"/>
          <w:sz w:val="24"/>
          <w:szCs w:val="24"/>
        </w:rPr>
        <w:t>hộ</w:t>
      </w:r>
      <w:r w:rsidRPr="00C45F12">
        <w:rPr>
          <w:rFonts w:eastAsia="Arial"/>
          <w:sz w:val="24"/>
          <w:szCs w:val="24"/>
        </w:rPr>
        <w:t xml:space="preserve">i </w:t>
      </w:r>
      <w:r w:rsidRPr="00C45F12">
        <w:rPr>
          <w:rFonts w:eastAsia="Arial"/>
          <w:spacing w:val="-2"/>
          <w:sz w:val="24"/>
          <w:szCs w:val="24"/>
        </w:rPr>
        <w:t>đồn</w:t>
      </w:r>
      <w:r w:rsidRPr="00C45F12">
        <w:rPr>
          <w:rFonts w:eastAsia="Arial"/>
          <w:sz w:val="24"/>
          <w:szCs w:val="24"/>
        </w:rPr>
        <w:t xml:space="preserve">g cổ </w:t>
      </w:r>
      <w:r w:rsidRPr="00C45F12">
        <w:rPr>
          <w:rFonts w:eastAsia="Arial"/>
          <w:spacing w:val="-2"/>
          <w:sz w:val="24"/>
          <w:szCs w:val="24"/>
        </w:rPr>
        <w:t>đôn</w:t>
      </w:r>
      <w:r w:rsidRPr="00C45F12">
        <w:rPr>
          <w:rFonts w:eastAsia="Arial"/>
          <w:sz w:val="24"/>
          <w:szCs w:val="24"/>
        </w:rPr>
        <w:t xml:space="preserve">g </w:t>
      </w:r>
      <w:r w:rsidRPr="00C45F12">
        <w:rPr>
          <w:rFonts w:eastAsia="Arial"/>
          <w:spacing w:val="1"/>
          <w:sz w:val="24"/>
          <w:szCs w:val="24"/>
        </w:rPr>
        <w:t>t</w:t>
      </w:r>
      <w:r w:rsidRPr="00C45F12">
        <w:rPr>
          <w:rFonts w:eastAsia="Arial"/>
          <w:spacing w:val="-2"/>
          <w:sz w:val="24"/>
          <w:szCs w:val="24"/>
        </w:rPr>
        <w:t>hôn</w:t>
      </w:r>
      <w:r w:rsidRPr="00C45F12">
        <w:rPr>
          <w:rFonts w:eastAsia="Arial"/>
          <w:sz w:val="24"/>
          <w:szCs w:val="24"/>
        </w:rPr>
        <w:t>g</w:t>
      </w:r>
      <w:r w:rsidRPr="00C45F12">
        <w:rPr>
          <w:rFonts w:eastAsia="Arial"/>
          <w:spacing w:val="1"/>
          <w:sz w:val="24"/>
          <w:szCs w:val="24"/>
        </w:rPr>
        <w:t xml:space="preserve"> </w:t>
      </w:r>
      <w:r w:rsidRPr="00C45F12">
        <w:rPr>
          <w:rFonts w:eastAsia="Arial"/>
          <w:spacing w:val="-2"/>
          <w:sz w:val="24"/>
          <w:szCs w:val="24"/>
        </w:rPr>
        <w:t>qu</w:t>
      </w:r>
      <w:r w:rsidRPr="00C45F12">
        <w:rPr>
          <w:rFonts w:eastAsia="Arial"/>
          <w:sz w:val="24"/>
          <w:szCs w:val="24"/>
        </w:rPr>
        <w:t>a c</w:t>
      </w:r>
      <w:r w:rsidRPr="00C45F12">
        <w:rPr>
          <w:rFonts w:eastAsia="Arial"/>
          <w:spacing w:val="-2"/>
          <w:sz w:val="24"/>
          <w:szCs w:val="24"/>
        </w:rPr>
        <w:t>á</w:t>
      </w:r>
      <w:r w:rsidRPr="00C45F12">
        <w:rPr>
          <w:rFonts w:eastAsia="Arial"/>
          <w:sz w:val="24"/>
          <w:szCs w:val="24"/>
        </w:rPr>
        <w:t>c</w:t>
      </w:r>
      <w:r w:rsidRPr="00C45F12">
        <w:rPr>
          <w:rFonts w:eastAsia="Arial"/>
          <w:spacing w:val="2"/>
          <w:sz w:val="24"/>
          <w:szCs w:val="24"/>
        </w:rPr>
        <w:t xml:space="preserve"> </w:t>
      </w:r>
      <w:r w:rsidRPr="00C45F12">
        <w:rPr>
          <w:rFonts w:eastAsia="Arial"/>
          <w:spacing w:val="-2"/>
          <w:sz w:val="24"/>
          <w:szCs w:val="24"/>
        </w:rPr>
        <w:t>n</w:t>
      </w:r>
      <w:r w:rsidRPr="00C45F12">
        <w:rPr>
          <w:rFonts w:eastAsia="Arial"/>
          <w:spacing w:val="-6"/>
          <w:sz w:val="24"/>
          <w:szCs w:val="24"/>
        </w:rPr>
        <w:t>ộ</w:t>
      </w:r>
      <w:r w:rsidRPr="00C45F12">
        <w:rPr>
          <w:rFonts w:eastAsia="Arial"/>
          <w:sz w:val="24"/>
          <w:szCs w:val="24"/>
        </w:rPr>
        <w:t>i</w:t>
      </w:r>
      <w:r w:rsidRPr="00C45F12">
        <w:rPr>
          <w:rFonts w:eastAsia="Arial"/>
          <w:spacing w:val="5"/>
          <w:sz w:val="24"/>
          <w:szCs w:val="24"/>
        </w:rPr>
        <w:t xml:space="preserve"> </w:t>
      </w:r>
      <w:r w:rsidRPr="00C45F12">
        <w:rPr>
          <w:rFonts w:eastAsia="Arial"/>
          <w:spacing w:val="-2"/>
          <w:sz w:val="24"/>
          <w:szCs w:val="24"/>
        </w:rPr>
        <w:t>dun</w:t>
      </w:r>
      <w:r w:rsidRPr="00C45F12">
        <w:rPr>
          <w:rFonts w:eastAsia="Arial"/>
          <w:sz w:val="24"/>
          <w:szCs w:val="24"/>
        </w:rPr>
        <w:t xml:space="preserve">g </w:t>
      </w:r>
      <w:r w:rsidRPr="00C45F12">
        <w:rPr>
          <w:rFonts w:eastAsia="Arial"/>
          <w:spacing w:val="-2"/>
          <w:sz w:val="24"/>
          <w:szCs w:val="24"/>
        </w:rPr>
        <w:t>nê</w:t>
      </w:r>
      <w:r w:rsidRPr="00C45F12">
        <w:rPr>
          <w:rFonts w:eastAsia="Arial"/>
          <w:sz w:val="24"/>
          <w:szCs w:val="24"/>
        </w:rPr>
        <w:t xml:space="preserve">u </w:t>
      </w:r>
      <w:r w:rsidRPr="00C45F12">
        <w:rPr>
          <w:rFonts w:eastAsia="Arial"/>
          <w:spacing w:val="1"/>
          <w:w w:val="101"/>
          <w:sz w:val="24"/>
          <w:szCs w:val="24"/>
        </w:rPr>
        <w:t>t</w:t>
      </w:r>
      <w:r w:rsidRPr="00C45F12">
        <w:rPr>
          <w:rFonts w:eastAsia="Arial"/>
          <w:sz w:val="24"/>
          <w:szCs w:val="24"/>
        </w:rPr>
        <w:t>r</w:t>
      </w:r>
      <w:r w:rsidRPr="00C45F12">
        <w:rPr>
          <w:rFonts w:eastAsia="Arial"/>
          <w:spacing w:val="-2"/>
          <w:sz w:val="24"/>
          <w:szCs w:val="24"/>
        </w:rPr>
        <w:t>ên</w:t>
      </w:r>
      <w:r w:rsidR="005012DF" w:rsidRPr="00C45F12">
        <w:rPr>
          <w:rFonts w:eastAsia="Arial"/>
          <w:w w:val="101"/>
          <w:sz w:val="24"/>
          <w:szCs w:val="24"/>
        </w:rPr>
        <w:t>.</w:t>
      </w:r>
    </w:p>
    <w:p w:rsidR="004114AA" w:rsidRPr="00C45F12" w:rsidRDefault="00D002B7" w:rsidP="00FB0C2E">
      <w:pPr>
        <w:spacing w:line="276" w:lineRule="auto"/>
        <w:ind w:left="540"/>
        <w:rPr>
          <w:rFonts w:eastAsia="Arial"/>
          <w:sz w:val="24"/>
          <w:szCs w:val="24"/>
        </w:rPr>
      </w:pPr>
      <w:r w:rsidRPr="00C45F12">
        <w:rPr>
          <w:rFonts w:eastAsia="Arial"/>
          <w:spacing w:val="-5"/>
          <w:position w:val="-1"/>
          <w:sz w:val="24"/>
          <w:szCs w:val="24"/>
        </w:rPr>
        <w:t>X</w:t>
      </w:r>
      <w:r w:rsidRPr="00C45F12">
        <w:rPr>
          <w:rFonts w:eastAsia="Arial"/>
          <w:spacing w:val="3"/>
          <w:position w:val="-1"/>
          <w:sz w:val="24"/>
          <w:szCs w:val="24"/>
        </w:rPr>
        <w:t>i</w:t>
      </w:r>
      <w:r w:rsidRPr="00C45F12">
        <w:rPr>
          <w:rFonts w:eastAsia="Arial"/>
          <w:position w:val="-1"/>
          <w:sz w:val="24"/>
          <w:szCs w:val="24"/>
        </w:rPr>
        <w:t xml:space="preserve">n </w:t>
      </w:r>
      <w:r w:rsidRPr="00C45F12">
        <w:rPr>
          <w:rFonts w:eastAsia="Arial"/>
          <w:sz w:val="24"/>
          <w:szCs w:val="24"/>
        </w:rPr>
        <w:t>trân</w:t>
      </w:r>
      <w:r w:rsidRPr="00C45F12">
        <w:rPr>
          <w:rFonts w:eastAsia="Arial"/>
          <w:spacing w:val="1"/>
          <w:position w:val="-1"/>
          <w:sz w:val="24"/>
          <w:szCs w:val="24"/>
        </w:rPr>
        <w:t xml:space="preserve"> tr</w:t>
      </w:r>
      <w:r w:rsidRPr="00C45F12">
        <w:rPr>
          <w:rFonts w:eastAsia="Arial"/>
          <w:spacing w:val="-2"/>
          <w:position w:val="-1"/>
          <w:sz w:val="24"/>
          <w:szCs w:val="24"/>
        </w:rPr>
        <w:t>ọn</w:t>
      </w:r>
      <w:r w:rsidRPr="00C45F12">
        <w:rPr>
          <w:rFonts w:eastAsia="Arial"/>
          <w:position w:val="-1"/>
          <w:sz w:val="24"/>
          <w:szCs w:val="24"/>
        </w:rPr>
        <w:t>g</w:t>
      </w:r>
      <w:r w:rsidRPr="00C45F12">
        <w:rPr>
          <w:rFonts w:eastAsia="Arial"/>
          <w:spacing w:val="1"/>
          <w:position w:val="-1"/>
          <w:sz w:val="24"/>
          <w:szCs w:val="24"/>
        </w:rPr>
        <w:t xml:space="preserve"> </w:t>
      </w:r>
      <w:r w:rsidRPr="00C45F12">
        <w:rPr>
          <w:rFonts w:eastAsia="Arial"/>
          <w:position w:val="-1"/>
          <w:sz w:val="24"/>
          <w:szCs w:val="24"/>
        </w:rPr>
        <w:t>c</w:t>
      </w:r>
      <w:r w:rsidRPr="00C45F12">
        <w:rPr>
          <w:rFonts w:eastAsia="Arial"/>
          <w:spacing w:val="-6"/>
          <w:position w:val="-1"/>
          <w:sz w:val="24"/>
          <w:szCs w:val="24"/>
        </w:rPr>
        <w:t>ả</w:t>
      </w:r>
      <w:r w:rsidRPr="00C45F12">
        <w:rPr>
          <w:rFonts w:eastAsia="Arial"/>
          <w:position w:val="-1"/>
          <w:sz w:val="24"/>
          <w:szCs w:val="24"/>
        </w:rPr>
        <w:t>m</w:t>
      </w:r>
      <w:r w:rsidRPr="00C45F12">
        <w:rPr>
          <w:rFonts w:eastAsia="Arial"/>
          <w:spacing w:val="-3"/>
          <w:position w:val="-1"/>
          <w:sz w:val="24"/>
          <w:szCs w:val="24"/>
        </w:rPr>
        <w:t xml:space="preserve"> </w:t>
      </w:r>
      <w:r w:rsidRPr="00C45F12">
        <w:rPr>
          <w:rFonts w:eastAsia="Arial"/>
          <w:spacing w:val="2"/>
          <w:position w:val="-1"/>
          <w:sz w:val="24"/>
          <w:szCs w:val="24"/>
        </w:rPr>
        <w:t>ơ</w:t>
      </w:r>
      <w:r w:rsidRPr="00C45F12">
        <w:rPr>
          <w:rFonts w:eastAsia="Arial"/>
          <w:spacing w:val="-6"/>
          <w:position w:val="-1"/>
          <w:sz w:val="24"/>
          <w:szCs w:val="24"/>
        </w:rPr>
        <w:t>n</w:t>
      </w:r>
      <w:r w:rsidRPr="00C45F12">
        <w:rPr>
          <w:rFonts w:eastAsia="Arial"/>
          <w:w w:val="101"/>
          <w:position w:val="-1"/>
          <w:sz w:val="24"/>
          <w:szCs w:val="24"/>
        </w:rPr>
        <w:t>!</w:t>
      </w:r>
    </w:p>
    <w:p w:rsidR="004114AA" w:rsidRPr="00C45F12" w:rsidRDefault="004114AA" w:rsidP="00FB0C2E">
      <w:pPr>
        <w:spacing w:line="276" w:lineRule="auto"/>
        <w:rPr>
          <w:sz w:val="24"/>
          <w:szCs w:val="24"/>
        </w:rPr>
      </w:pPr>
    </w:p>
    <w:p w:rsidR="00B3739C" w:rsidRPr="007C7017" w:rsidRDefault="00D002B7" w:rsidP="00FB0C2E">
      <w:pPr>
        <w:spacing w:line="276" w:lineRule="auto"/>
        <w:ind w:right="1357"/>
        <w:jc w:val="right"/>
        <w:rPr>
          <w:rFonts w:eastAsia="Arial"/>
          <w:b/>
          <w:w w:val="101"/>
          <w:sz w:val="24"/>
          <w:szCs w:val="24"/>
          <w:lang w:val="fr-FR"/>
        </w:rPr>
      </w:pPr>
      <w:r w:rsidRPr="007C7017">
        <w:rPr>
          <w:rFonts w:eastAsia="Arial"/>
          <w:b/>
          <w:spacing w:val="2"/>
          <w:sz w:val="24"/>
          <w:szCs w:val="24"/>
          <w:lang w:val="fr-FR"/>
        </w:rPr>
        <w:t>T</w:t>
      </w:r>
      <w:r w:rsidRPr="007C7017">
        <w:rPr>
          <w:rFonts w:eastAsia="Arial"/>
          <w:b/>
          <w:sz w:val="24"/>
          <w:szCs w:val="24"/>
          <w:lang w:val="fr-FR"/>
        </w:rPr>
        <w:t>M</w:t>
      </w:r>
      <w:r w:rsidR="00B371BC">
        <w:rPr>
          <w:rFonts w:eastAsia="Arial"/>
          <w:b/>
          <w:sz w:val="24"/>
          <w:szCs w:val="24"/>
          <w:lang w:val="fr-FR"/>
        </w:rPr>
        <w:t>.</w:t>
      </w:r>
      <w:r w:rsidRPr="007C7017">
        <w:rPr>
          <w:rFonts w:eastAsia="Arial"/>
          <w:b/>
          <w:spacing w:val="-2"/>
          <w:sz w:val="24"/>
          <w:szCs w:val="24"/>
          <w:lang w:val="fr-FR"/>
        </w:rPr>
        <w:t xml:space="preserve"> </w:t>
      </w:r>
      <w:r w:rsidRPr="007C7017">
        <w:rPr>
          <w:rFonts w:eastAsia="Arial"/>
          <w:b/>
          <w:spacing w:val="-1"/>
          <w:sz w:val="24"/>
          <w:szCs w:val="24"/>
          <w:lang w:val="fr-FR"/>
        </w:rPr>
        <w:t>H</w:t>
      </w:r>
      <w:r w:rsidRPr="007C7017">
        <w:rPr>
          <w:rFonts w:eastAsia="Arial"/>
          <w:b/>
          <w:spacing w:val="-3"/>
          <w:sz w:val="24"/>
          <w:szCs w:val="24"/>
          <w:lang w:val="fr-FR"/>
        </w:rPr>
        <w:t>Ộ</w:t>
      </w:r>
      <w:r w:rsidRPr="007C7017">
        <w:rPr>
          <w:rFonts w:eastAsia="Arial"/>
          <w:b/>
          <w:sz w:val="24"/>
          <w:szCs w:val="24"/>
          <w:lang w:val="fr-FR"/>
        </w:rPr>
        <w:t>I</w:t>
      </w:r>
      <w:r w:rsidRPr="007C7017">
        <w:rPr>
          <w:rFonts w:eastAsia="Arial"/>
          <w:b/>
          <w:spacing w:val="5"/>
          <w:sz w:val="24"/>
          <w:szCs w:val="24"/>
          <w:lang w:val="fr-FR"/>
        </w:rPr>
        <w:t xml:space="preserve"> </w:t>
      </w:r>
      <w:r w:rsidRPr="007C7017">
        <w:rPr>
          <w:rFonts w:eastAsia="Arial"/>
          <w:b/>
          <w:spacing w:val="-6"/>
          <w:sz w:val="24"/>
          <w:szCs w:val="24"/>
          <w:lang w:val="fr-FR"/>
        </w:rPr>
        <w:t>Đ</w:t>
      </w:r>
      <w:r w:rsidRPr="007C7017">
        <w:rPr>
          <w:rFonts w:eastAsia="Arial"/>
          <w:b/>
          <w:spacing w:val="1"/>
          <w:sz w:val="24"/>
          <w:szCs w:val="24"/>
          <w:lang w:val="fr-FR"/>
        </w:rPr>
        <w:t>Ồ</w:t>
      </w:r>
      <w:r w:rsidRPr="007C7017">
        <w:rPr>
          <w:rFonts w:eastAsia="Arial"/>
          <w:b/>
          <w:spacing w:val="-1"/>
          <w:sz w:val="24"/>
          <w:szCs w:val="24"/>
          <w:lang w:val="fr-FR"/>
        </w:rPr>
        <w:t>N</w:t>
      </w:r>
      <w:r w:rsidRPr="007C7017">
        <w:rPr>
          <w:rFonts w:eastAsia="Arial"/>
          <w:b/>
          <w:sz w:val="24"/>
          <w:szCs w:val="24"/>
          <w:lang w:val="fr-FR"/>
        </w:rPr>
        <w:t>G</w:t>
      </w:r>
      <w:r w:rsidRPr="007C7017">
        <w:rPr>
          <w:rFonts w:eastAsia="Arial"/>
          <w:b/>
          <w:spacing w:val="-1"/>
          <w:sz w:val="24"/>
          <w:szCs w:val="24"/>
          <w:lang w:val="fr-FR"/>
        </w:rPr>
        <w:t xml:space="preserve"> </w:t>
      </w:r>
      <w:r w:rsidRPr="007C7017">
        <w:rPr>
          <w:rFonts w:eastAsia="Arial"/>
          <w:b/>
          <w:spacing w:val="1"/>
          <w:sz w:val="24"/>
          <w:szCs w:val="24"/>
          <w:lang w:val="fr-FR"/>
        </w:rPr>
        <w:t>Q</w:t>
      </w:r>
      <w:r w:rsidRPr="007C7017">
        <w:rPr>
          <w:rFonts w:eastAsia="Arial"/>
          <w:b/>
          <w:spacing w:val="-1"/>
          <w:sz w:val="24"/>
          <w:szCs w:val="24"/>
          <w:lang w:val="fr-FR"/>
        </w:rPr>
        <w:t>U</w:t>
      </w:r>
      <w:r w:rsidRPr="007C7017">
        <w:rPr>
          <w:rFonts w:eastAsia="Arial"/>
          <w:b/>
          <w:spacing w:val="-6"/>
          <w:sz w:val="24"/>
          <w:szCs w:val="24"/>
          <w:lang w:val="fr-FR"/>
        </w:rPr>
        <w:t>Ả</w:t>
      </w:r>
      <w:r w:rsidRPr="007C7017">
        <w:rPr>
          <w:rFonts w:eastAsia="Arial"/>
          <w:b/>
          <w:sz w:val="24"/>
          <w:szCs w:val="24"/>
          <w:lang w:val="fr-FR"/>
        </w:rPr>
        <w:t>N</w:t>
      </w:r>
      <w:r w:rsidRPr="007C7017">
        <w:rPr>
          <w:rFonts w:eastAsia="Arial"/>
          <w:b/>
          <w:spacing w:val="-4"/>
          <w:sz w:val="24"/>
          <w:szCs w:val="24"/>
          <w:lang w:val="fr-FR"/>
        </w:rPr>
        <w:t xml:space="preserve"> </w:t>
      </w:r>
      <w:r w:rsidRPr="007C7017">
        <w:rPr>
          <w:rFonts w:eastAsia="Arial"/>
          <w:b/>
          <w:spacing w:val="6"/>
          <w:sz w:val="24"/>
          <w:szCs w:val="24"/>
          <w:lang w:val="fr-FR"/>
        </w:rPr>
        <w:t>T</w:t>
      </w:r>
      <w:r w:rsidRPr="007C7017">
        <w:rPr>
          <w:rFonts w:eastAsia="Arial"/>
          <w:b/>
          <w:spacing w:val="-1"/>
          <w:sz w:val="24"/>
          <w:szCs w:val="24"/>
          <w:lang w:val="fr-FR"/>
        </w:rPr>
        <w:t>R</w:t>
      </w:r>
      <w:r w:rsidRPr="007C7017">
        <w:rPr>
          <w:rFonts w:eastAsia="Arial"/>
          <w:b/>
          <w:w w:val="101"/>
          <w:sz w:val="24"/>
          <w:szCs w:val="24"/>
          <w:lang w:val="fr-FR"/>
        </w:rPr>
        <w:t xml:space="preserve">Ị </w:t>
      </w:r>
    </w:p>
    <w:p w:rsidR="004114AA" w:rsidRPr="00C45F12" w:rsidRDefault="00A13CAC" w:rsidP="00A13CAC">
      <w:pPr>
        <w:spacing w:line="276" w:lineRule="auto"/>
        <w:ind w:left="3600" w:right="60" w:firstLine="720"/>
        <w:rPr>
          <w:rFonts w:eastAsia="Arial"/>
          <w:sz w:val="24"/>
          <w:szCs w:val="24"/>
        </w:rPr>
      </w:pPr>
      <w:bookmarkStart w:id="0" w:name="_GoBack"/>
      <w:bookmarkEnd w:id="0"/>
      <w:r>
        <w:rPr>
          <w:rFonts w:eastAsia="Arial"/>
          <w:b/>
          <w:spacing w:val="-1"/>
          <w:sz w:val="24"/>
          <w:szCs w:val="24"/>
        </w:rPr>
        <w:t xml:space="preserve">               THÀNH VIÊN – TỔNG GIÁM ĐỐC</w:t>
      </w:r>
    </w:p>
    <w:p w:rsidR="004114AA" w:rsidRPr="00C45F12" w:rsidRDefault="004114AA" w:rsidP="00FB0C2E">
      <w:pPr>
        <w:spacing w:line="276" w:lineRule="auto"/>
        <w:rPr>
          <w:sz w:val="24"/>
          <w:szCs w:val="24"/>
        </w:rPr>
      </w:pPr>
    </w:p>
    <w:p w:rsidR="004114AA" w:rsidRPr="00A13CAC" w:rsidRDefault="00142EF5" w:rsidP="00142EF5">
      <w:pPr>
        <w:spacing w:line="276" w:lineRule="auto"/>
        <w:ind w:left="3600" w:firstLine="720"/>
        <w:rPr>
          <w:b/>
          <w:sz w:val="28"/>
          <w:szCs w:val="28"/>
        </w:rPr>
      </w:pPr>
      <w:r>
        <w:rPr>
          <w:b/>
          <w:sz w:val="28"/>
          <w:szCs w:val="28"/>
        </w:rPr>
        <w:t xml:space="preserve">              Ông </w:t>
      </w:r>
      <w:r w:rsidR="00A13CAC">
        <w:rPr>
          <w:b/>
          <w:sz w:val="28"/>
          <w:szCs w:val="28"/>
        </w:rPr>
        <w:t>Trần Hồng Thanh</w:t>
      </w:r>
      <w:r>
        <w:rPr>
          <w:b/>
          <w:sz w:val="28"/>
          <w:szCs w:val="28"/>
        </w:rPr>
        <w:t xml:space="preserve"> (đã ký)</w:t>
      </w:r>
    </w:p>
    <w:p w:rsidR="004114AA" w:rsidRPr="00C45F12" w:rsidRDefault="004114AA" w:rsidP="00FB0C2E">
      <w:pPr>
        <w:spacing w:line="276" w:lineRule="auto"/>
        <w:ind w:left="6406" w:right="1410"/>
        <w:jc w:val="center"/>
        <w:rPr>
          <w:rFonts w:eastAsia="Arial"/>
          <w:sz w:val="24"/>
          <w:szCs w:val="24"/>
        </w:rPr>
      </w:pPr>
    </w:p>
    <w:sectPr w:rsidR="004114AA" w:rsidRPr="00C45F12" w:rsidSect="00A715C4">
      <w:footerReference w:type="default" r:id="rId10"/>
      <w:pgSz w:w="11900" w:h="16840"/>
      <w:pgMar w:top="900" w:right="860" w:bottom="280" w:left="1080" w:header="0" w:footer="53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7AC" w:rsidRDefault="006C37AC" w:rsidP="004114AA">
      <w:r>
        <w:separator/>
      </w:r>
    </w:p>
  </w:endnote>
  <w:endnote w:type="continuationSeparator" w:id="1">
    <w:p w:rsidR="006C37AC" w:rsidRDefault="006C37AC" w:rsidP="004114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F12" w:rsidRDefault="00C263A0">
    <w:pPr>
      <w:spacing w:line="200" w:lineRule="exact"/>
    </w:pPr>
    <w:r>
      <w:pict>
        <v:shapetype id="_x0000_t202" coordsize="21600,21600" o:spt="202" path="m,l,21600r21600,l21600,xe">
          <v:stroke joinstyle="miter"/>
          <v:path gradientshapeok="t" o:connecttype="rect"/>
        </v:shapetype>
        <v:shape id="_x0000_s2057" type="#_x0000_t202" style="position:absolute;margin-left:302.8pt;margin-top:804.45pt;width:10pt;height:14pt;z-index:-251658752;mso-position-horizontal-relative:page;mso-position-vertical-relative:page" filled="f" stroked="f">
          <v:textbox style="mso-next-textbox:#_x0000_s2057" inset="0,0,0,0">
            <w:txbxContent>
              <w:p w:rsidR="00C45F12" w:rsidRDefault="00C263A0">
                <w:pPr>
                  <w:spacing w:line="260" w:lineRule="exact"/>
                  <w:ind w:left="40"/>
                  <w:rPr>
                    <w:sz w:val="24"/>
                    <w:szCs w:val="24"/>
                  </w:rPr>
                </w:pPr>
                <w:r>
                  <w:fldChar w:fldCharType="begin"/>
                </w:r>
                <w:r w:rsidR="00C45F12">
                  <w:rPr>
                    <w:sz w:val="24"/>
                    <w:szCs w:val="24"/>
                  </w:rPr>
                  <w:instrText xml:space="preserve"> PAGE </w:instrText>
                </w:r>
                <w:r>
                  <w:fldChar w:fldCharType="separate"/>
                </w:r>
                <w:r w:rsidR="00142EF5">
                  <w:rPr>
                    <w:noProof/>
                    <w:sz w:val="24"/>
                    <w:szCs w:val="24"/>
                  </w:rPr>
                  <w:t>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7AC" w:rsidRDefault="006C37AC" w:rsidP="004114AA">
      <w:r>
        <w:separator/>
      </w:r>
    </w:p>
  </w:footnote>
  <w:footnote w:type="continuationSeparator" w:id="1">
    <w:p w:rsidR="006C37AC" w:rsidRDefault="006C37AC" w:rsidP="004114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5282E"/>
    <w:multiLevelType w:val="hybridMultilevel"/>
    <w:tmpl w:val="5C18A2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C95AF0"/>
    <w:multiLevelType w:val="hybridMultilevel"/>
    <w:tmpl w:val="46BCF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DB314C"/>
    <w:multiLevelType w:val="hybridMultilevel"/>
    <w:tmpl w:val="A126BC70"/>
    <w:lvl w:ilvl="0" w:tplc="3138AF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62FB7"/>
    <w:multiLevelType w:val="hybridMultilevel"/>
    <w:tmpl w:val="874042BA"/>
    <w:lvl w:ilvl="0" w:tplc="8FF633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0521F"/>
    <w:multiLevelType w:val="hybridMultilevel"/>
    <w:tmpl w:val="D75A2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A32811"/>
    <w:multiLevelType w:val="hybridMultilevel"/>
    <w:tmpl w:val="AACAA862"/>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1BCE5E65"/>
    <w:multiLevelType w:val="hybridMultilevel"/>
    <w:tmpl w:val="9968A878"/>
    <w:lvl w:ilvl="0" w:tplc="04090009">
      <w:start w:val="1"/>
      <w:numFmt w:val="bullet"/>
      <w:lvlText w:val=""/>
      <w:lvlJc w:val="left"/>
      <w:pPr>
        <w:ind w:left="1437" w:hanging="720"/>
      </w:pPr>
      <w:rPr>
        <w:rFonts w:ascii="Wingdings" w:hAnsi="Wingding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nsid w:val="2C463ED3"/>
    <w:multiLevelType w:val="hybridMultilevel"/>
    <w:tmpl w:val="C764E3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7D1D06"/>
    <w:multiLevelType w:val="hybridMultilevel"/>
    <w:tmpl w:val="FA427FBC"/>
    <w:lvl w:ilvl="0" w:tplc="5D92366A">
      <w:start w:val="2"/>
      <w:numFmt w:val="bullet"/>
      <w:lvlText w:val="-"/>
      <w:lvlJc w:val="left"/>
      <w:pPr>
        <w:ind w:left="580" w:hanging="360"/>
      </w:pPr>
      <w:rPr>
        <w:rFonts w:ascii="Times New Roman" w:eastAsia="Arial"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nsid w:val="30BB2300"/>
    <w:multiLevelType w:val="hybridMultilevel"/>
    <w:tmpl w:val="124E8C9C"/>
    <w:lvl w:ilvl="0" w:tplc="04090001">
      <w:start w:val="1"/>
      <w:numFmt w:val="bullet"/>
      <w:lvlText w:val=""/>
      <w:lvlJc w:val="left"/>
      <w:pPr>
        <w:ind w:left="5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7121D"/>
    <w:multiLevelType w:val="hybridMultilevel"/>
    <w:tmpl w:val="819A579E"/>
    <w:lvl w:ilvl="0" w:tplc="AD922CD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A8338C"/>
    <w:multiLevelType w:val="hybridMultilevel"/>
    <w:tmpl w:val="87C88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536F81"/>
    <w:multiLevelType w:val="hybridMultilevel"/>
    <w:tmpl w:val="CA14101C"/>
    <w:lvl w:ilvl="0" w:tplc="52C009B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DF61A4"/>
    <w:multiLevelType w:val="hybridMultilevel"/>
    <w:tmpl w:val="FFBC8CB6"/>
    <w:lvl w:ilvl="0" w:tplc="4C98C0AC">
      <w:start w:val="2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17543A"/>
    <w:multiLevelType w:val="hybridMultilevel"/>
    <w:tmpl w:val="00341D7A"/>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5">
    <w:nsid w:val="617469C8"/>
    <w:multiLevelType w:val="hybridMultilevel"/>
    <w:tmpl w:val="2212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7A14D4"/>
    <w:multiLevelType w:val="hybridMultilevel"/>
    <w:tmpl w:val="8F1E00B8"/>
    <w:lvl w:ilvl="0" w:tplc="18E8F038">
      <w:start w:val="2"/>
      <w:numFmt w:val="bullet"/>
      <w:lvlText w:val="-"/>
      <w:lvlJc w:val="left"/>
      <w:pPr>
        <w:ind w:left="1146" w:hanging="360"/>
      </w:pPr>
      <w:rPr>
        <w:rFonts w:ascii="Times New Roman" w:eastAsia="Times New Roman" w:hAnsi="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6BB3045B"/>
    <w:multiLevelType w:val="hybridMultilevel"/>
    <w:tmpl w:val="A9165A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E352C3E"/>
    <w:multiLevelType w:val="hybridMultilevel"/>
    <w:tmpl w:val="16F060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FD57B71"/>
    <w:multiLevelType w:val="hybridMultilevel"/>
    <w:tmpl w:val="DE38B8AE"/>
    <w:lvl w:ilvl="0" w:tplc="4CE6A560">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0DA1ABE"/>
    <w:multiLevelType w:val="hybridMultilevel"/>
    <w:tmpl w:val="781C53A6"/>
    <w:lvl w:ilvl="0" w:tplc="988EEF16">
      <w:start w:val="1"/>
      <w:numFmt w:val="decimal"/>
      <w:pStyle w:val="Huong-num2"/>
      <w:lvlText w:val="%1."/>
      <w:lvlJc w:val="left"/>
      <w:pPr>
        <w:tabs>
          <w:tab w:val="num" w:pos="454"/>
        </w:tabs>
        <w:ind w:left="454" w:hanging="45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76AC07C1"/>
    <w:multiLevelType w:val="multilevel"/>
    <w:tmpl w:val="5E346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A986AF9"/>
    <w:multiLevelType w:val="hybridMultilevel"/>
    <w:tmpl w:val="35964434"/>
    <w:lvl w:ilvl="0" w:tplc="8A404EDC">
      <w:start w:val="1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C36BA7"/>
    <w:multiLevelType w:val="hybridMultilevel"/>
    <w:tmpl w:val="85B4B108"/>
    <w:lvl w:ilvl="0" w:tplc="A47CCE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7DDD5C03"/>
    <w:multiLevelType w:val="hybridMultilevel"/>
    <w:tmpl w:val="34E6B53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E1F4062"/>
    <w:multiLevelType w:val="hybridMultilevel"/>
    <w:tmpl w:val="95F45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163520"/>
    <w:multiLevelType w:val="hybridMultilevel"/>
    <w:tmpl w:val="8AFEC078"/>
    <w:lvl w:ilvl="0" w:tplc="9D5C4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18"/>
  </w:num>
  <w:num w:numId="4">
    <w:abstractNumId w:val="22"/>
  </w:num>
  <w:num w:numId="5">
    <w:abstractNumId w:val="13"/>
  </w:num>
  <w:num w:numId="6">
    <w:abstractNumId w:val="5"/>
  </w:num>
  <w:num w:numId="7">
    <w:abstractNumId w:val="14"/>
  </w:num>
  <w:num w:numId="8">
    <w:abstractNumId w:val="8"/>
  </w:num>
  <w:num w:numId="9">
    <w:abstractNumId w:val="9"/>
  </w:num>
  <w:num w:numId="10">
    <w:abstractNumId w:val="26"/>
  </w:num>
  <w:num w:numId="11">
    <w:abstractNumId w:val="25"/>
  </w:num>
  <w:num w:numId="12">
    <w:abstractNumId w:val="6"/>
  </w:num>
  <w:num w:numId="13">
    <w:abstractNumId w:val="15"/>
  </w:num>
  <w:num w:numId="14">
    <w:abstractNumId w:val="2"/>
  </w:num>
  <w:num w:numId="15">
    <w:abstractNumId w:val="11"/>
  </w:num>
  <w:num w:numId="16">
    <w:abstractNumId w:val="23"/>
  </w:num>
  <w:num w:numId="17">
    <w:abstractNumId w:val="7"/>
  </w:num>
  <w:num w:numId="18">
    <w:abstractNumId w:val="16"/>
  </w:num>
  <w:num w:numId="19">
    <w:abstractNumId w:val="4"/>
  </w:num>
  <w:num w:numId="20">
    <w:abstractNumId w:val="0"/>
  </w:num>
  <w:num w:numId="21">
    <w:abstractNumId w:val="20"/>
  </w:num>
  <w:num w:numId="22">
    <w:abstractNumId w:val="19"/>
  </w:num>
  <w:num w:numId="23">
    <w:abstractNumId w:val="24"/>
  </w:num>
  <w:num w:numId="24">
    <w:abstractNumId w:val="1"/>
  </w:num>
  <w:num w:numId="25">
    <w:abstractNumId w:val="17"/>
  </w:num>
  <w:num w:numId="26">
    <w:abstractNumId w:val="12"/>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43010"/>
    <o:shapelayout v:ext="edit">
      <o:idmap v:ext="edit" data="2"/>
    </o:shapelayout>
  </w:hdrShapeDefaults>
  <w:footnotePr>
    <w:footnote w:id="0"/>
    <w:footnote w:id="1"/>
  </w:footnotePr>
  <w:endnotePr>
    <w:endnote w:id="0"/>
    <w:endnote w:id="1"/>
  </w:endnotePr>
  <w:compat/>
  <w:rsids>
    <w:rsidRoot w:val="004114AA"/>
    <w:rsid w:val="00000DEF"/>
    <w:rsid w:val="00007C83"/>
    <w:rsid w:val="0001052A"/>
    <w:rsid w:val="00021D0B"/>
    <w:rsid w:val="00024E28"/>
    <w:rsid w:val="000472FF"/>
    <w:rsid w:val="000637DD"/>
    <w:rsid w:val="00070F85"/>
    <w:rsid w:val="00092987"/>
    <w:rsid w:val="000A1351"/>
    <w:rsid w:val="000A1D71"/>
    <w:rsid w:val="000B0B08"/>
    <w:rsid w:val="000B6157"/>
    <w:rsid w:val="000C4FCD"/>
    <w:rsid w:val="000C6012"/>
    <w:rsid w:val="000D0C25"/>
    <w:rsid w:val="000E3909"/>
    <w:rsid w:val="000E4EC8"/>
    <w:rsid w:val="000F0378"/>
    <w:rsid w:val="001018D6"/>
    <w:rsid w:val="00112637"/>
    <w:rsid w:val="00142EF5"/>
    <w:rsid w:val="00146BD2"/>
    <w:rsid w:val="0015540F"/>
    <w:rsid w:val="0015572C"/>
    <w:rsid w:val="00157B53"/>
    <w:rsid w:val="00160352"/>
    <w:rsid w:val="00183761"/>
    <w:rsid w:val="001879F1"/>
    <w:rsid w:val="001A7F43"/>
    <w:rsid w:val="001B30F8"/>
    <w:rsid w:val="001C1509"/>
    <w:rsid w:val="001C6908"/>
    <w:rsid w:val="001D122C"/>
    <w:rsid w:val="001E0932"/>
    <w:rsid w:val="002154B3"/>
    <w:rsid w:val="00220BC6"/>
    <w:rsid w:val="0025495B"/>
    <w:rsid w:val="00263122"/>
    <w:rsid w:val="002716B0"/>
    <w:rsid w:val="002A3E29"/>
    <w:rsid w:val="002B1086"/>
    <w:rsid w:val="002C1B9B"/>
    <w:rsid w:val="002C604D"/>
    <w:rsid w:val="002F0817"/>
    <w:rsid w:val="0030046E"/>
    <w:rsid w:val="00306D26"/>
    <w:rsid w:val="00307CCD"/>
    <w:rsid w:val="00323454"/>
    <w:rsid w:val="00326DA4"/>
    <w:rsid w:val="00346FD4"/>
    <w:rsid w:val="00350BD5"/>
    <w:rsid w:val="00356B2A"/>
    <w:rsid w:val="00380AA9"/>
    <w:rsid w:val="00380BC1"/>
    <w:rsid w:val="00382C9D"/>
    <w:rsid w:val="0038672E"/>
    <w:rsid w:val="003871B3"/>
    <w:rsid w:val="00395CD2"/>
    <w:rsid w:val="003A0FA7"/>
    <w:rsid w:val="003A4B0B"/>
    <w:rsid w:val="003B6BAB"/>
    <w:rsid w:val="003C3097"/>
    <w:rsid w:val="003D7DAC"/>
    <w:rsid w:val="003F113C"/>
    <w:rsid w:val="003F6263"/>
    <w:rsid w:val="0040051E"/>
    <w:rsid w:val="00403B11"/>
    <w:rsid w:val="004114AA"/>
    <w:rsid w:val="004163D7"/>
    <w:rsid w:val="0042153E"/>
    <w:rsid w:val="00421FE3"/>
    <w:rsid w:val="004312E8"/>
    <w:rsid w:val="00460EB9"/>
    <w:rsid w:val="00474AAE"/>
    <w:rsid w:val="00477496"/>
    <w:rsid w:val="00486410"/>
    <w:rsid w:val="004B650B"/>
    <w:rsid w:val="004B7A90"/>
    <w:rsid w:val="004B7EFB"/>
    <w:rsid w:val="004C0E0E"/>
    <w:rsid w:val="004D58BD"/>
    <w:rsid w:val="004F45B2"/>
    <w:rsid w:val="005012DF"/>
    <w:rsid w:val="005030C3"/>
    <w:rsid w:val="005111F2"/>
    <w:rsid w:val="00521E99"/>
    <w:rsid w:val="0052467C"/>
    <w:rsid w:val="0052754D"/>
    <w:rsid w:val="00531239"/>
    <w:rsid w:val="005329A5"/>
    <w:rsid w:val="005350FE"/>
    <w:rsid w:val="00536D73"/>
    <w:rsid w:val="00540B08"/>
    <w:rsid w:val="0055028B"/>
    <w:rsid w:val="005535E4"/>
    <w:rsid w:val="005673D0"/>
    <w:rsid w:val="00577D55"/>
    <w:rsid w:val="005A450E"/>
    <w:rsid w:val="005B1E88"/>
    <w:rsid w:val="005B3DF6"/>
    <w:rsid w:val="005C7BA6"/>
    <w:rsid w:val="005D1A67"/>
    <w:rsid w:val="005D2DE3"/>
    <w:rsid w:val="005D538F"/>
    <w:rsid w:val="005D5783"/>
    <w:rsid w:val="005D5E97"/>
    <w:rsid w:val="005D7290"/>
    <w:rsid w:val="005E34CF"/>
    <w:rsid w:val="005E67A4"/>
    <w:rsid w:val="00620730"/>
    <w:rsid w:val="00622687"/>
    <w:rsid w:val="0063048D"/>
    <w:rsid w:val="00632B65"/>
    <w:rsid w:val="00633B77"/>
    <w:rsid w:val="00654E29"/>
    <w:rsid w:val="00662F1B"/>
    <w:rsid w:val="006858F5"/>
    <w:rsid w:val="006B6832"/>
    <w:rsid w:val="006B6A07"/>
    <w:rsid w:val="006C37AC"/>
    <w:rsid w:val="006F713E"/>
    <w:rsid w:val="00701FE3"/>
    <w:rsid w:val="007047BF"/>
    <w:rsid w:val="00713FC6"/>
    <w:rsid w:val="00717402"/>
    <w:rsid w:val="00717F12"/>
    <w:rsid w:val="0072609F"/>
    <w:rsid w:val="00726AC0"/>
    <w:rsid w:val="0073407C"/>
    <w:rsid w:val="00740CFB"/>
    <w:rsid w:val="007441D5"/>
    <w:rsid w:val="0076473C"/>
    <w:rsid w:val="007734B1"/>
    <w:rsid w:val="00776335"/>
    <w:rsid w:val="00776B46"/>
    <w:rsid w:val="00792DAA"/>
    <w:rsid w:val="007A0A97"/>
    <w:rsid w:val="007A3ADE"/>
    <w:rsid w:val="007B1222"/>
    <w:rsid w:val="007B559B"/>
    <w:rsid w:val="007C7017"/>
    <w:rsid w:val="007D7919"/>
    <w:rsid w:val="007E0A8F"/>
    <w:rsid w:val="007E0E0A"/>
    <w:rsid w:val="007F400F"/>
    <w:rsid w:val="008113CE"/>
    <w:rsid w:val="00812E14"/>
    <w:rsid w:val="00813D44"/>
    <w:rsid w:val="00814E5A"/>
    <w:rsid w:val="008355CD"/>
    <w:rsid w:val="00840B1B"/>
    <w:rsid w:val="00851F41"/>
    <w:rsid w:val="008572AA"/>
    <w:rsid w:val="00861EC4"/>
    <w:rsid w:val="00863B64"/>
    <w:rsid w:val="00866A6A"/>
    <w:rsid w:val="00881885"/>
    <w:rsid w:val="0088310E"/>
    <w:rsid w:val="0089196B"/>
    <w:rsid w:val="00891AA0"/>
    <w:rsid w:val="008B21FB"/>
    <w:rsid w:val="008C344D"/>
    <w:rsid w:val="008C6965"/>
    <w:rsid w:val="008D5F6D"/>
    <w:rsid w:val="008E0CF9"/>
    <w:rsid w:val="008E4299"/>
    <w:rsid w:val="008F13F3"/>
    <w:rsid w:val="008F3167"/>
    <w:rsid w:val="009048F0"/>
    <w:rsid w:val="00906C65"/>
    <w:rsid w:val="00912307"/>
    <w:rsid w:val="009140D3"/>
    <w:rsid w:val="00914CA4"/>
    <w:rsid w:val="009354E9"/>
    <w:rsid w:val="009441C1"/>
    <w:rsid w:val="00944E6E"/>
    <w:rsid w:val="00952D9F"/>
    <w:rsid w:val="0095425E"/>
    <w:rsid w:val="00963254"/>
    <w:rsid w:val="009728BA"/>
    <w:rsid w:val="00996421"/>
    <w:rsid w:val="00997420"/>
    <w:rsid w:val="009B2A09"/>
    <w:rsid w:val="009B3E43"/>
    <w:rsid w:val="009C2797"/>
    <w:rsid w:val="009D4DFF"/>
    <w:rsid w:val="00A0196F"/>
    <w:rsid w:val="00A03997"/>
    <w:rsid w:val="00A11F12"/>
    <w:rsid w:val="00A13CAC"/>
    <w:rsid w:val="00A20D9E"/>
    <w:rsid w:val="00A221AE"/>
    <w:rsid w:val="00A25D1D"/>
    <w:rsid w:val="00A36D0B"/>
    <w:rsid w:val="00A444D5"/>
    <w:rsid w:val="00A52C5D"/>
    <w:rsid w:val="00A551FF"/>
    <w:rsid w:val="00A600F8"/>
    <w:rsid w:val="00A70208"/>
    <w:rsid w:val="00A715C4"/>
    <w:rsid w:val="00A72568"/>
    <w:rsid w:val="00A74C08"/>
    <w:rsid w:val="00A8749E"/>
    <w:rsid w:val="00A915CC"/>
    <w:rsid w:val="00A95B63"/>
    <w:rsid w:val="00AA0350"/>
    <w:rsid w:val="00AA2C6A"/>
    <w:rsid w:val="00AB51B9"/>
    <w:rsid w:val="00AC1C86"/>
    <w:rsid w:val="00AC1D17"/>
    <w:rsid w:val="00AD5DEA"/>
    <w:rsid w:val="00AE27EA"/>
    <w:rsid w:val="00AF5DF5"/>
    <w:rsid w:val="00B042C4"/>
    <w:rsid w:val="00B055E9"/>
    <w:rsid w:val="00B2382E"/>
    <w:rsid w:val="00B327AB"/>
    <w:rsid w:val="00B371BC"/>
    <w:rsid w:val="00B3739C"/>
    <w:rsid w:val="00B53925"/>
    <w:rsid w:val="00B6088E"/>
    <w:rsid w:val="00B62710"/>
    <w:rsid w:val="00B649A1"/>
    <w:rsid w:val="00B71BA3"/>
    <w:rsid w:val="00B76C0E"/>
    <w:rsid w:val="00B85252"/>
    <w:rsid w:val="00BA358D"/>
    <w:rsid w:val="00BA3A80"/>
    <w:rsid w:val="00BB06C5"/>
    <w:rsid w:val="00BC6A6C"/>
    <w:rsid w:val="00BE77E4"/>
    <w:rsid w:val="00C03490"/>
    <w:rsid w:val="00C06E44"/>
    <w:rsid w:val="00C113CE"/>
    <w:rsid w:val="00C15B49"/>
    <w:rsid w:val="00C174CB"/>
    <w:rsid w:val="00C263A0"/>
    <w:rsid w:val="00C40082"/>
    <w:rsid w:val="00C45F12"/>
    <w:rsid w:val="00C940DC"/>
    <w:rsid w:val="00C96556"/>
    <w:rsid w:val="00CA1A00"/>
    <w:rsid w:val="00CA4107"/>
    <w:rsid w:val="00CB54ED"/>
    <w:rsid w:val="00CB7DDA"/>
    <w:rsid w:val="00CC492C"/>
    <w:rsid w:val="00CC741A"/>
    <w:rsid w:val="00CD4101"/>
    <w:rsid w:val="00CD5753"/>
    <w:rsid w:val="00CE321C"/>
    <w:rsid w:val="00D002B7"/>
    <w:rsid w:val="00D04F30"/>
    <w:rsid w:val="00D13F33"/>
    <w:rsid w:val="00D14576"/>
    <w:rsid w:val="00D327A6"/>
    <w:rsid w:val="00D41CC3"/>
    <w:rsid w:val="00D60E12"/>
    <w:rsid w:val="00D64492"/>
    <w:rsid w:val="00D85869"/>
    <w:rsid w:val="00D925D4"/>
    <w:rsid w:val="00D94945"/>
    <w:rsid w:val="00D97AEA"/>
    <w:rsid w:val="00DA130C"/>
    <w:rsid w:val="00DA33B1"/>
    <w:rsid w:val="00DB7F73"/>
    <w:rsid w:val="00DC4FD9"/>
    <w:rsid w:val="00DC4FF4"/>
    <w:rsid w:val="00DE2710"/>
    <w:rsid w:val="00DE49DF"/>
    <w:rsid w:val="00DE6007"/>
    <w:rsid w:val="00DF1E93"/>
    <w:rsid w:val="00E0247D"/>
    <w:rsid w:val="00E02CBB"/>
    <w:rsid w:val="00E1402F"/>
    <w:rsid w:val="00E14A84"/>
    <w:rsid w:val="00E22F3B"/>
    <w:rsid w:val="00E265F3"/>
    <w:rsid w:val="00E27AD2"/>
    <w:rsid w:val="00E35EA6"/>
    <w:rsid w:val="00E56650"/>
    <w:rsid w:val="00E57A49"/>
    <w:rsid w:val="00E654F5"/>
    <w:rsid w:val="00E70AD1"/>
    <w:rsid w:val="00E836DC"/>
    <w:rsid w:val="00E84975"/>
    <w:rsid w:val="00E90519"/>
    <w:rsid w:val="00EB6ACA"/>
    <w:rsid w:val="00EC0924"/>
    <w:rsid w:val="00EE126D"/>
    <w:rsid w:val="00EE690A"/>
    <w:rsid w:val="00F03673"/>
    <w:rsid w:val="00F05D2E"/>
    <w:rsid w:val="00F156AE"/>
    <w:rsid w:val="00F22EFE"/>
    <w:rsid w:val="00F4277D"/>
    <w:rsid w:val="00F64580"/>
    <w:rsid w:val="00F85D24"/>
    <w:rsid w:val="00FA4128"/>
    <w:rsid w:val="00FB0C2E"/>
    <w:rsid w:val="00FB2DDB"/>
    <w:rsid w:val="00FD13E0"/>
    <w:rsid w:val="00FE28FD"/>
    <w:rsid w:val="00FE401D"/>
    <w:rsid w:val="00FE78DB"/>
    <w:rsid w:val="00FF4E53"/>
    <w:rsid w:val="00FF51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semiHidden/>
    <w:unhideWhenUsed/>
    <w:rsid w:val="00FE78DB"/>
    <w:pPr>
      <w:tabs>
        <w:tab w:val="center" w:pos="4680"/>
        <w:tab w:val="right" w:pos="9360"/>
      </w:tabs>
    </w:pPr>
  </w:style>
  <w:style w:type="character" w:customStyle="1" w:styleId="HeaderChar">
    <w:name w:val="Header Char"/>
    <w:basedOn w:val="DefaultParagraphFont"/>
    <w:link w:val="Header"/>
    <w:uiPriority w:val="99"/>
    <w:semiHidden/>
    <w:rsid w:val="00FE78DB"/>
  </w:style>
  <w:style w:type="paragraph" w:styleId="Footer">
    <w:name w:val="footer"/>
    <w:basedOn w:val="Normal"/>
    <w:link w:val="FooterChar"/>
    <w:uiPriority w:val="99"/>
    <w:semiHidden/>
    <w:unhideWhenUsed/>
    <w:rsid w:val="00FE78DB"/>
    <w:pPr>
      <w:tabs>
        <w:tab w:val="center" w:pos="4680"/>
        <w:tab w:val="right" w:pos="9360"/>
      </w:tabs>
    </w:pPr>
  </w:style>
  <w:style w:type="character" w:customStyle="1" w:styleId="FooterChar">
    <w:name w:val="Footer Char"/>
    <w:basedOn w:val="DefaultParagraphFont"/>
    <w:link w:val="Footer"/>
    <w:uiPriority w:val="99"/>
    <w:semiHidden/>
    <w:rsid w:val="00FE78DB"/>
  </w:style>
  <w:style w:type="table" w:styleId="TableGrid">
    <w:name w:val="Table Grid"/>
    <w:basedOn w:val="TableNormal"/>
    <w:uiPriority w:val="59"/>
    <w:rsid w:val="00350B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22687"/>
    <w:pPr>
      <w:ind w:left="720"/>
      <w:contextualSpacing/>
    </w:pPr>
    <w:rPr>
      <w:rFonts w:ascii=".VnTime" w:hAnsi=".VnTime"/>
      <w:sz w:val="26"/>
    </w:rPr>
  </w:style>
  <w:style w:type="character" w:customStyle="1" w:styleId="ListParagraphChar">
    <w:name w:val="List Paragraph Char"/>
    <w:basedOn w:val="DefaultParagraphFont"/>
    <w:link w:val="ListParagraph"/>
    <w:uiPriority w:val="34"/>
    <w:rsid w:val="00622687"/>
    <w:rPr>
      <w:rFonts w:ascii=".VnTime" w:hAnsi=".VnTime"/>
      <w:sz w:val="26"/>
    </w:rPr>
  </w:style>
  <w:style w:type="paragraph" w:styleId="BodyTextIndent3">
    <w:name w:val="Body Text Indent 3"/>
    <w:basedOn w:val="Normal"/>
    <w:link w:val="BodyTextIndent3Char"/>
    <w:rsid w:val="00D327A6"/>
    <w:pPr>
      <w:spacing w:after="120"/>
      <w:ind w:left="360"/>
    </w:pPr>
    <w:rPr>
      <w:sz w:val="16"/>
      <w:szCs w:val="16"/>
    </w:rPr>
  </w:style>
  <w:style w:type="character" w:customStyle="1" w:styleId="BodyTextIndent3Char">
    <w:name w:val="Body Text Indent 3 Char"/>
    <w:basedOn w:val="DefaultParagraphFont"/>
    <w:link w:val="BodyTextIndent3"/>
    <w:rsid w:val="00D327A6"/>
    <w:rPr>
      <w:sz w:val="16"/>
      <w:szCs w:val="16"/>
    </w:rPr>
  </w:style>
  <w:style w:type="character" w:styleId="CommentReference">
    <w:name w:val="annotation reference"/>
    <w:basedOn w:val="DefaultParagraphFont"/>
    <w:uiPriority w:val="99"/>
    <w:semiHidden/>
    <w:unhideWhenUsed/>
    <w:rsid w:val="00B53925"/>
    <w:rPr>
      <w:sz w:val="16"/>
      <w:szCs w:val="16"/>
    </w:rPr>
  </w:style>
  <w:style w:type="paragraph" w:styleId="CommentText">
    <w:name w:val="annotation text"/>
    <w:basedOn w:val="Normal"/>
    <w:link w:val="CommentTextChar"/>
    <w:uiPriority w:val="99"/>
    <w:semiHidden/>
    <w:unhideWhenUsed/>
    <w:rsid w:val="00B53925"/>
  </w:style>
  <w:style w:type="character" w:customStyle="1" w:styleId="CommentTextChar">
    <w:name w:val="Comment Text Char"/>
    <w:basedOn w:val="DefaultParagraphFont"/>
    <w:link w:val="CommentText"/>
    <w:uiPriority w:val="99"/>
    <w:semiHidden/>
    <w:rsid w:val="00B53925"/>
  </w:style>
  <w:style w:type="paragraph" w:styleId="CommentSubject">
    <w:name w:val="annotation subject"/>
    <w:basedOn w:val="CommentText"/>
    <w:next w:val="CommentText"/>
    <w:link w:val="CommentSubjectChar"/>
    <w:uiPriority w:val="99"/>
    <w:semiHidden/>
    <w:unhideWhenUsed/>
    <w:rsid w:val="00B53925"/>
    <w:rPr>
      <w:b/>
      <w:bCs/>
    </w:rPr>
  </w:style>
  <w:style w:type="character" w:customStyle="1" w:styleId="CommentSubjectChar">
    <w:name w:val="Comment Subject Char"/>
    <w:basedOn w:val="CommentTextChar"/>
    <w:link w:val="CommentSubject"/>
    <w:uiPriority w:val="99"/>
    <w:semiHidden/>
    <w:rsid w:val="00B53925"/>
    <w:rPr>
      <w:b/>
      <w:bCs/>
    </w:rPr>
  </w:style>
  <w:style w:type="paragraph" w:styleId="BalloonText">
    <w:name w:val="Balloon Text"/>
    <w:basedOn w:val="Normal"/>
    <w:link w:val="BalloonTextChar"/>
    <w:uiPriority w:val="99"/>
    <w:semiHidden/>
    <w:unhideWhenUsed/>
    <w:rsid w:val="00B53925"/>
    <w:rPr>
      <w:rFonts w:ascii="Tahoma" w:hAnsi="Tahoma" w:cs="Tahoma"/>
      <w:sz w:val="16"/>
      <w:szCs w:val="16"/>
    </w:rPr>
  </w:style>
  <w:style w:type="character" w:customStyle="1" w:styleId="BalloonTextChar">
    <w:name w:val="Balloon Text Char"/>
    <w:basedOn w:val="DefaultParagraphFont"/>
    <w:link w:val="BalloonText"/>
    <w:uiPriority w:val="99"/>
    <w:semiHidden/>
    <w:rsid w:val="00B53925"/>
    <w:rPr>
      <w:rFonts w:ascii="Tahoma" w:hAnsi="Tahoma" w:cs="Tahoma"/>
      <w:sz w:val="16"/>
      <w:szCs w:val="16"/>
    </w:rPr>
  </w:style>
  <w:style w:type="paragraph" w:customStyle="1" w:styleId="Huong-num2">
    <w:name w:val="Huong-num2"/>
    <w:basedOn w:val="Normal"/>
    <w:rsid w:val="000637DD"/>
    <w:pPr>
      <w:numPr>
        <w:numId w:val="21"/>
      </w:numPr>
      <w:jc w:val="both"/>
    </w:pPr>
    <w:rPr>
      <w:rFonts w:ascii="Arial" w:hAnsi="Arial" w:cs="Arial"/>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161351">
      <w:bodyDiv w:val="1"/>
      <w:marLeft w:val="0"/>
      <w:marRight w:val="0"/>
      <w:marTop w:val="0"/>
      <w:marBottom w:val="0"/>
      <w:divBdr>
        <w:top w:val="none" w:sz="0" w:space="0" w:color="auto"/>
        <w:left w:val="none" w:sz="0" w:space="0" w:color="auto"/>
        <w:bottom w:val="none" w:sz="0" w:space="0" w:color="auto"/>
        <w:right w:val="none" w:sz="0" w:space="0" w:color="auto"/>
      </w:divBdr>
    </w:div>
    <w:div w:id="732045354">
      <w:bodyDiv w:val="1"/>
      <w:marLeft w:val="0"/>
      <w:marRight w:val="0"/>
      <w:marTop w:val="0"/>
      <w:marBottom w:val="0"/>
      <w:divBdr>
        <w:top w:val="none" w:sz="0" w:space="0" w:color="auto"/>
        <w:left w:val="none" w:sz="0" w:space="0" w:color="auto"/>
        <w:bottom w:val="none" w:sz="0" w:space="0" w:color="auto"/>
        <w:right w:val="none" w:sz="0" w:space="0" w:color="auto"/>
      </w:divBdr>
    </w:div>
    <w:div w:id="740565118">
      <w:bodyDiv w:val="1"/>
      <w:marLeft w:val="0"/>
      <w:marRight w:val="0"/>
      <w:marTop w:val="0"/>
      <w:marBottom w:val="0"/>
      <w:divBdr>
        <w:top w:val="none" w:sz="0" w:space="0" w:color="auto"/>
        <w:left w:val="none" w:sz="0" w:space="0" w:color="auto"/>
        <w:bottom w:val="none" w:sz="0" w:space="0" w:color="auto"/>
        <w:right w:val="none" w:sz="0" w:space="0" w:color="auto"/>
      </w:divBdr>
    </w:div>
    <w:div w:id="943004280">
      <w:bodyDiv w:val="1"/>
      <w:marLeft w:val="0"/>
      <w:marRight w:val="0"/>
      <w:marTop w:val="0"/>
      <w:marBottom w:val="0"/>
      <w:divBdr>
        <w:top w:val="none" w:sz="0" w:space="0" w:color="auto"/>
        <w:left w:val="none" w:sz="0" w:space="0" w:color="auto"/>
        <w:bottom w:val="none" w:sz="0" w:space="0" w:color="auto"/>
        <w:right w:val="none" w:sz="0" w:space="0" w:color="auto"/>
      </w:divBdr>
    </w:div>
    <w:div w:id="1075976837">
      <w:bodyDiv w:val="1"/>
      <w:marLeft w:val="0"/>
      <w:marRight w:val="0"/>
      <w:marTop w:val="0"/>
      <w:marBottom w:val="0"/>
      <w:divBdr>
        <w:top w:val="none" w:sz="0" w:space="0" w:color="auto"/>
        <w:left w:val="none" w:sz="0" w:space="0" w:color="auto"/>
        <w:bottom w:val="none" w:sz="0" w:space="0" w:color="auto"/>
        <w:right w:val="none" w:sz="0" w:space="0" w:color="auto"/>
      </w:divBdr>
    </w:div>
    <w:div w:id="1176767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667A6-2037-4847-B787-6642C8A42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VNDS</Company>
  <LinksUpToDate>false</LinksUpToDate>
  <CharactersWithSpaces>13950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 Nguyen Hien (CF-HO)</dc:creator>
  <cp:lastModifiedBy>Ms HA</cp:lastModifiedBy>
  <cp:revision>16</cp:revision>
  <cp:lastPrinted>2016-03-25T09:38:00Z</cp:lastPrinted>
  <dcterms:created xsi:type="dcterms:W3CDTF">2016-02-26T03:54:00Z</dcterms:created>
  <dcterms:modified xsi:type="dcterms:W3CDTF">2016-03-26T07:16:00Z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f4682d42b3ac48bea36df0e5e36d23c2.psdsxs" Id="Ra1dd1cd1977448cb" /></Relationships>
</file>